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FBC" w:rsidRPr="00755FBC" w:rsidRDefault="00755FBC" w:rsidP="00755FBC">
      <w:pPr>
        <w:tabs>
          <w:tab w:val="left" w:pos="7470"/>
        </w:tabs>
        <w:rPr>
          <w:rFonts w:ascii="Times New Roman" w:hAnsi="Times New Roman" w:cs="Times New Roman"/>
        </w:rPr>
      </w:pPr>
    </w:p>
    <w:tbl>
      <w:tblPr>
        <w:tblW w:w="0" w:type="auto"/>
        <w:tblCellSpacing w:w="15" w:type="dxa"/>
        <w:tblCellMar>
          <w:top w:w="15" w:type="dxa"/>
          <w:left w:w="15" w:type="dxa"/>
          <w:bottom w:w="15" w:type="dxa"/>
          <w:right w:w="15" w:type="dxa"/>
        </w:tblCellMar>
        <w:tblLook w:val="04A0"/>
      </w:tblPr>
      <w:tblGrid>
        <w:gridCol w:w="9263"/>
        <w:gridCol w:w="182"/>
      </w:tblGrid>
      <w:tr w:rsidR="00C502D4" w:rsidRPr="00C502D4" w:rsidTr="00C502D4">
        <w:trPr>
          <w:tblCellSpacing w:w="15" w:type="dxa"/>
        </w:trPr>
        <w:tc>
          <w:tcPr>
            <w:tcW w:w="0" w:type="auto"/>
            <w:vAlign w:val="center"/>
            <w:hideMark/>
          </w:tcPr>
          <w:p w:rsidR="00755FBC" w:rsidRDefault="00755FBC" w:rsidP="00755FBC">
            <w:pPr>
              <w:tabs>
                <w:tab w:val="left" w:pos="7470"/>
              </w:tabs>
            </w:pPr>
          </w:p>
          <w:p w:rsidR="00755FBC" w:rsidRPr="00755FBC" w:rsidRDefault="00755FBC" w:rsidP="00755FBC">
            <w:pPr>
              <w:jc w:val="center"/>
              <w:rPr>
                <w:rFonts w:ascii="Times New Roman" w:hAnsi="Times New Roman" w:cs="Times New Roman"/>
                <w:sz w:val="28"/>
                <w:szCs w:val="28"/>
              </w:rPr>
            </w:pPr>
            <w:r w:rsidRPr="00755FBC">
              <w:rPr>
                <w:rFonts w:ascii="Times New Roman" w:hAnsi="Times New Roman" w:cs="Times New Roman"/>
                <w:sz w:val="28"/>
                <w:szCs w:val="28"/>
              </w:rPr>
              <w:t xml:space="preserve">                                                    Утверждаю:</w:t>
            </w:r>
          </w:p>
          <w:p w:rsidR="00755FBC" w:rsidRPr="00755FBC" w:rsidRDefault="00755FBC" w:rsidP="00755FBC">
            <w:pPr>
              <w:jc w:val="center"/>
              <w:rPr>
                <w:rFonts w:ascii="Times New Roman" w:hAnsi="Times New Roman" w:cs="Times New Roman"/>
                <w:sz w:val="28"/>
                <w:szCs w:val="28"/>
              </w:rPr>
            </w:pPr>
            <w:r w:rsidRPr="00755FBC">
              <w:rPr>
                <w:rFonts w:ascii="Times New Roman" w:hAnsi="Times New Roman" w:cs="Times New Roman"/>
                <w:sz w:val="28"/>
                <w:szCs w:val="28"/>
              </w:rPr>
              <w:t xml:space="preserve">                                           Руководитель</w:t>
            </w:r>
            <w:r>
              <w:rPr>
                <w:rFonts w:ascii="Times New Roman" w:hAnsi="Times New Roman" w:cs="Times New Roman"/>
                <w:sz w:val="28"/>
                <w:szCs w:val="28"/>
              </w:rPr>
              <w:t xml:space="preserve"> __________ </w:t>
            </w:r>
            <w:proofErr w:type="spellStart"/>
            <w:r w:rsidRPr="00755FBC">
              <w:rPr>
                <w:rFonts w:ascii="Times New Roman" w:hAnsi="Times New Roman" w:cs="Times New Roman"/>
                <w:sz w:val="28"/>
                <w:szCs w:val="28"/>
              </w:rPr>
              <w:t>С.С.Дрынко</w:t>
            </w:r>
            <w:proofErr w:type="spellEnd"/>
          </w:p>
          <w:p w:rsidR="00755FBC" w:rsidRPr="00755FBC" w:rsidRDefault="00755FBC" w:rsidP="00755FBC">
            <w:pPr>
              <w:tabs>
                <w:tab w:val="left" w:pos="5775"/>
              </w:tabs>
              <w:rPr>
                <w:rFonts w:ascii="Times New Roman" w:hAnsi="Times New Roman" w:cs="Times New Roman"/>
                <w:sz w:val="18"/>
                <w:szCs w:val="18"/>
              </w:rPr>
            </w:pPr>
            <w:r w:rsidRPr="00755FBC">
              <w:rPr>
                <w:rFonts w:ascii="Times New Roman" w:hAnsi="Times New Roman" w:cs="Times New Roman"/>
                <w:sz w:val="28"/>
                <w:szCs w:val="28"/>
              </w:rPr>
              <w:t xml:space="preserve">                                                                          </w:t>
            </w:r>
            <w:r w:rsidRPr="00755FBC">
              <w:rPr>
                <w:rFonts w:ascii="Times New Roman" w:hAnsi="Times New Roman" w:cs="Times New Roman"/>
                <w:sz w:val="18"/>
                <w:szCs w:val="18"/>
              </w:rPr>
              <w:t>(подпись)                               (расшифровка)</w:t>
            </w:r>
          </w:p>
          <w:p w:rsidR="00755FBC" w:rsidRPr="00755FBC" w:rsidRDefault="00755FBC" w:rsidP="00755FBC">
            <w:pPr>
              <w:jc w:val="right"/>
              <w:rPr>
                <w:rFonts w:ascii="Times New Roman" w:hAnsi="Times New Roman" w:cs="Times New Roman"/>
                <w:sz w:val="28"/>
                <w:szCs w:val="28"/>
              </w:rPr>
            </w:pPr>
            <w:r w:rsidRPr="00755FBC">
              <w:rPr>
                <w:rFonts w:ascii="Times New Roman" w:hAnsi="Times New Roman" w:cs="Times New Roman"/>
                <w:sz w:val="28"/>
                <w:szCs w:val="28"/>
              </w:rPr>
              <w:t>«_</w:t>
            </w:r>
            <w:r>
              <w:rPr>
                <w:rFonts w:ascii="Times New Roman" w:hAnsi="Times New Roman" w:cs="Times New Roman"/>
                <w:sz w:val="28"/>
                <w:szCs w:val="28"/>
              </w:rPr>
              <w:t>31</w:t>
            </w:r>
            <w:r w:rsidRPr="00755FBC">
              <w:rPr>
                <w:rFonts w:ascii="Times New Roman" w:hAnsi="Times New Roman" w:cs="Times New Roman"/>
                <w:sz w:val="28"/>
                <w:szCs w:val="28"/>
              </w:rPr>
              <w:t xml:space="preserve">__» ___08______ 2020    г. </w:t>
            </w:r>
          </w:p>
          <w:p w:rsidR="00755FBC" w:rsidRDefault="00755FBC" w:rsidP="00C502D4">
            <w:pPr>
              <w:spacing w:before="100" w:beforeAutospacing="1" w:after="100" w:afterAutospacing="1" w:line="240" w:lineRule="auto"/>
              <w:jc w:val="center"/>
              <w:rPr>
                <w:rFonts w:ascii="Georgia" w:eastAsia="Times New Roman" w:hAnsi="Georgia" w:cs="Times New Roman"/>
                <w:b/>
                <w:bCs/>
                <w:sz w:val="27"/>
                <w:szCs w:val="27"/>
              </w:rPr>
            </w:pPr>
          </w:p>
          <w:p w:rsidR="00C502D4" w:rsidRPr="00C502D4" w:rsidRDefault="00C502D4" w:rsidP="00C502D4">
            <w:pPr>
              <w:spacing w:before="100" w:beforeAutospacing="1" w:after="100" w:afterAutospacing="1" w:line="240" w:lineRule="auto"/>
              <w:jc w:val="center"/>
              <w:rPr>
                <w:rFonts w:ascii="Times New Roman" w:eastAsia="Times New Roman" w:hAnsi="Times New Roman" w:cs="Times New Roman"/>
                <w:sz w:val="24"/>
                <w:szCs w:val="24"/>
              </w:rPr>
            </w:pPr>
            <w:r w:rsidRPr="00C502D4">
              <w:rPr>
                <w:rFonts w:ascii="Georgia" w:eastAsia="Times New Roman" w:hAnsi="Georgia" w:cs="Times New Roman"/>
                <w:b/>
                <w:bCs/>
                <w:sz w:val="27"/>
                <w:szCs w:val="27"/>
              </w:rPr>
              <w:t>Положение об обработке персональных данных работников и обучающихся</w:t>
            </w:r>
          </w:p>
          <w:p w:rsidR="00C502D4" w:rsidRPr="00C502D4" w:rsidRDefault="00C502D4" w:rsidP="00C502D4">
            <w:pPr>
              <w:spacing w:before="100" w:beforeAutospacing="1" w:after="100" w:afterAutospacing="1" w:line="240" w:lineRule="auto"/>
              <w:jc w:val="center"/>
              <w:rPr>
                <w:rFonts w:ascii="Times New Roman" w:eastAsia="Times New Roman" w:hAnsi="Times New Roman" w:cs="Times New Roman"/>
                <w:sz w:val="24"/>
                <w:szCs w:val="24"/>
              </w:rPr>
            </w:pPr>
            <w:r>
              <w:rPr>
                <w:rFonts w:ascii="Georgia" w:eastAsia="Times New Roman" w:hAnsi="Georgia" w:cs="Times New Roman"/>
                <w:b/>
                <w:bCs/>
                <w:sz w:val="24"/>
                <w:szCs w:val="24"/>
              </w:rPr>
              <w:t xml:space="preserve">МБОУ СОШ № </w:t>
            </w:r>
            <w:r w:rsidRPr="00755FBC">
              <w:rPr>
                <w:rFonts w:ascii="Georgia" w:eastAsia="Times New Roman" w:hAnsi="Georgia" w:cs="Times New Roman"/>
                <w:b/>
                <w:bCs/>
                <w:sz w:val="32"/>
                <w:szCs w:val="32"/>
              </w:rPr>
              <w:t>2</w:t>
            </w:r>
            <w:r>
              <w:rPr>
                <w:rFonts w:ascii="Georgia" w:eastAsia="Times New Roman" w:hAnsi="Georgia" w:cs="Times New Roman"/>
                <w:b/>
                <w:bCs/>
                <w:sz w:val="24"/>
                <w:szCs w:val="24"/>
              </w:rPr>
              <w:t>8</w:t>
            </w:r>
            <w:r w:rsidR="00755FBC">
              <w:rPr>
                <w:rFonts w:ascii="Georgia" w:eastAsia="Times New Roman" w:hAnsi="Georgia" w:cs="Times New Roman"/>
                <w:b/>
                <w:bCs/>
                <w:sz w:val="24"/>
                <w:szCs w:val="24"/>
              </w:rPr>
              <w:t>г</w:t>
            </w:r>
          </w:p>
          <w:p w:rsidR="00C502D4" w:rsidRPr="00C502D4" w:rsidRDefault="00C502D4" w:rsidP="00C502D4">
            <w:pPr>
              <w:spacing w:before="100" w:beforeAutospacing="1" w:after="100" w:afterAutospacing="1" w:line="240" w:lineRule="auto"/>
              <w:jc w:val="center"/>
              <w:rPr>
                <w:rFonts w:ascii="Times New Roman" w:eastAsia="Times New Roman" w:hAnsi="Times New Roman" w:cs="Times New Roman"/>
                <w:sz w:val="24"/>
                <w:szCs w:val="24"/>
              </w:rPr>
            </w:pPr>
            <w:r w:rsidRPr="00C502D4">
              <w:rPr>
                <w:rFonts w:ascii="Georgia" w:eastAsia="Times New Roman" w:hAnsi="Georgia" w:cs="Times New Roman"/>
                <w:b/>
                <w:bCs/>
                <w:sz w:val="24"/>
                <w:szCs w:val="24"/>
              </w:rPr>
              <w:t>I. Общие положения</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xml:space="preserve">1.1. </w:t>
            </w:r>
            <w:proofErr w:type="gramStart"/>
            <w:r w:rsidRPr="00C502D4">
              <w:rPr>
                <w:rFonts w:ascii="Georgia" w:eastAsia="Times New Roman" w:hAnsi="Georgia" w:cs="Times New Roman"/>
                <w:sz w:val="24"/>
                <w:szCs w:val="24"/>
              </w:rPr>
              <w:t>Настоящее Положение разработано на основе и во исполнение части 1 статьи 23, статьи 24 Конституции Российской Федерации, Федерального закона от 27.07.2006 № 152-ФЗ «О персональных данных», Федерального закона от 27.07.2006 № 149-ФЗ «Об информации, информационных технологиях и о защите информации», положений главы 14 Трудового кодекса Российской Федерации «Защита персональных данных работников» и Постановления Правительства РФ от 01.11.2012 года № 1119 «Об утверждении требований</w:t>
            </w:r>
            <w:proofErr w:type="gramEnd"/>
            <w:r w:rsidRPr="00C502D4">
              <w:rPr>
                <w:rFonts w:ascii="Georgia" w:eastAsia="Times New Roman" w:hAnsi="Georgia" w:cs="Times New Roman"/>
                <w:sz w:val="24"/>
                <w:szCs w:val="24"/>
              </w:rPr>
              <w:t xml:space="preserve"> к защите персональных данных при их обработке в информационных системах персональных данных».</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1.2. Цель разработки Положения — определение порядка обработки персональных данных работников и обучающихся школы; обеспечение защиты прав и свобод работников и обучающихся школы при обработке их персональных данных, а также установление ответственности должностных лиц, имеющих доступ к персональным данным, за невыполнение требований норм, регулирующих обработку и защиту персональных данных.</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1.3. Порядок ввода в действие и изменения Положения.</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1.3.1. Настоящее Положение вступает в силу с момента его утверждения  директором школы и действует бессрочно, до замены его новым Положением.</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1.3.2. Все изменения в Положение вносятся приказом.</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1.4.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школы, если иное не определено законом.</w:t>
            </w:r>
          </w:p>
          <w:p w:rsidR="00C502D4" w:rsidRPr="00C502D4" w:rsidRDefault="00C502D4" w:rsidP="00C502D4">
            <w:pPr>
              <w:spacing w:before="100" w:beforeAutospacing="1" w:after="100" w:afterAutospacing="1" w:line="240" w:lineRule="auto"/>
              <w:jc w:val="center"/>
              <w:rPr>
                <w:rFonts w:ascii="Times New Roman" w:eastAsia="Times New Roman" w:hAnsi="Times New Roman" w:cs="Times New Roman"/>
                <w:sz w:val="24"/>
                <w:szCs w:val="24"/>
              </w:rPr>
            </w:pPr>
            <w:r w:rsidRPr="00C502D4">
              <w:rPr>
                <w:rFonts w:ascii="Georgia" w:eastAsia="Times New Roman" w:hAnsi="Georgia" w:cs="Times New Roman"/>
                <w:sz w:val="24"/>
                <w:szCs w:val="24"/>
              </w:rPr>
              <w:t> </w:t>
            </w:r>
            <w:r w:rsidRPr="00C502D4">
              <w:rPr>
                <w:rFonts w:ascii="Georgia" w:eastAsia="Times New Roman" w:hAnsi="Georgia" w:cs="Times New Roman"/>
                <w:b/>
                <w:bCs/>
                <w:sz w:val="24"/>
                <w:szCs w:val="24"/>
              </w:rPr>
              <w:t xml:space="preserve">II. Основные понятия и состав персональных данных работников и </w:t>
            </w:r>
            <w:r w:rsidRPr="00C502D4">
              <w:rPr>
                <w:rFonts w:ascii="Georgia" w:eastAsia="Times New Roman" w:hAnsi="Georgia" w:cs="Times New Roman"/>
                <w:b/>
                <w:bCs/>
                <w:sz w:val="24"/>
                <w:szCs w:val="24"/>
              </w:rPr>
              <w:lastRenderedPageBreak/>
              <w:t>обучающихся школы.</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2.1. Для целей настоящего Положения используются следующие основные понятия:</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proofErr w:type="gramStart"/>
            <w:r w:rsidRPr="00C502D4">
              <w:rPr>
                <w:rFonts w:ascii="Georgia" w:eastAsia="Times New Roman" w:hAnsi="Georgia" w:cs="Times New Roman"/>
                <w:sz w:val="24"/>
                <w:szCs w:val="24"/>
              </w:rPr>
              <w:t>– персональные данные работника — любая информация, относящаяся к определенному или определяемому на основании такой информации работнику, в том числе его фамилия, имя, отчество, год, месяц, дата и место рождения, адрес, семейное положение, образование, профессия, доходы, другая информация, необходимая работодателю в связи с трудовыми отношениями;</w:t>
            </w:r>
            <w:proofErr w:type="gramEnd"/>
          </w:p>
          <w:p w:rsidR="00C502D4" w:rsidRPr="00C502D4" w:rsidRDefault="00C502D4" w:rsidP="00C502D4">
            <w:pPr>
              <w:spacing w:after="0"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xml:space="preserve">- персональные данные </w:t>
            </w:r>
            <w:proofErr w:type="gramStart"/>
            <w:r w:rsidRPr="00C502D4">
              <w:rPr>
                <w:rFonts w:ascii="Georgia" w:eastAsia="Times New Roman" w:hAnsi="Georgia" w:cs="Times New Roman"/>
                <w:sz w:val="24"/>
                <w:szCs w:val="24"/>
              </w:rPr>
              <w:t>обучающихся</w:t>
            </w:r>
            <w:proofErr w:type="gramEnd"/>
            <w:r w:rsidRPr="00C502D4">
              <w:rPr>
                <w:rFonts w:ascii="Georgia" w:eastAsia="Times New Roman" w:hAnsi="Georgia" w:cs="Times New Roman"/>
                <w:sz w:val="24"/>
                <w:szCs w:val="24"/>
              </w:rPr>
              <w:t xml:space="preserve"> – информация, необходимая образовательному учреждению в связи с отношениями, возникающими между обучающимся, его родителями (законными представителями) и образовательным учреждением.</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proofErr w:type="gramStart"/>
            <w:r w:rsidRPr="00C502D4">
              <w:rPr>
                <w:rFonts w:ascii="Georgia" w:eastAsia="Times New Roman" w:hAnsi="Georgia" w:cs="Times New Roman"/>
                <w:sz w:val="24"/>
                <w:szCs w:val="24"/>
              </w:rPr>
              <w:t>– обработка персональных данных —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работников школы;</w:t>
            </w:r>
            <w:proofErr w:type="gramEnd"/>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конфиденциальность персональных данных — обязательное для соблюдения назначенного ответственного лица, получившего доступ к персональным данным, требование не допускать их распространения  без согласия работника или иного законного основания;</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proofErr w:type="gramStart"/>
            <w:r w:rsidRPr="00C502D4">
              <w:rPr>
                <w:rFonts w:ascii="Georgia" w:eastAsia="Times New Roman" w:hAnsi="Georgia" w:cs="Times New Roman"/>
                <w:sz w:val="24"/>
                <w:szCs w:val="24"/>
              </w:rPr>
              <w:t>– распространение персональных данных — действия, направленные на передачу персональных данных работников и обучающихся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работников и обучающихся каким-либо иным способом;</w:t>
            </w:r>
            <w:proofErr w:type="gramEnd"/>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использование персональных данных — действия (операции) с персональными данными, совершаемые должностным лицом школы в целях принятия решений или совершения иных действий, порождающих юридические последствия в отношении субъекта персональных данных, либо иным образом затрагивающих их права и свободы или права и свободы других лиц;</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блокирование персональных данных — временное прекращение сбора, систематизации, накопления, использования, распространения персональных данных, в том числе их передачи;</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xml:space="preserve">– обезличивание персональных данных — действия, в результате которых невозможно определить принадлежность персональных данных конкретному </w:t>
            </w:r>
            <w:r w:rsidRPr="00C502D4">
              <w:rPr>
                <w:rFonts w:ascii="Georgia" w:eastAsia="Times New Roman" w:hAnsi="Georgia" w:cs="Times New Roman"/>
                <w:sz w:val="24"/>
                <w:szCs w:val="24"/>
              </w:rPr>
              <w:lastRenderedPageBreak/>
              <w:t>работнику или обучающемуся;</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общедоступные персональные данные – персональные данные, на которые в соответствии с федеральными законами не распространяется требование соблюдения конфиденциальности или к которым предоставлен доступ неограниченного круга лиц с согласия субъекта персо</w:t>
            </w:r>
            <w:r w:rsidRPr="00C502D4">
              <w:rPr>
                <w:rFonts w:ascii="Georgia" w:eastAsia="Times New Roman" w:hAnsi="Georgia" w:cs="Times New Roman"/>
                <w:sz w:val="24"/>
                <w:szCs w:val="24"/>
              </w:rPr>
              <w:softHyphen/>
              <w:t>нальных данных.</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информация — сведения (сообщения, данные) независимо от формы их представления.</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2.2. В состав персональных данных работников школы входят документы, содержащие информацию о паспортных данных, образовании, отношении к воинской обязанности, семейном положении, месте жительства, а также о предыдущих местах их работы.</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2.3. Комплекс документов, сопровождающий процесс оформления трудовых отношений работника в школе при его приеме, переводе и увольнении.</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2.3.1. Информация, представляемая работником при поступлении на работу в школу, должна иметь документальную форму. При заключении трудового договора в соответствии со ст. 65 Трудового кодекса Российской Федерации лицо, поступающее на работу, предъявляет работодателю:</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паспорт или иной документ, удостоверяющий личность;</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трудовую книжку, за исключением случаев, когда трудовой договор заключается впервые или работник поступает на работу на условиях совместительства, либо трудовая книжка у работника отсутствует в связи с ее утратой или по другим причинам;</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страховое свидетельство государственного пенсионного страхования;</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документы воинского учета — для военнообязанных и лиц, подлежащих воинскому учету;</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свидетельство о присвоении ИНН (при его наличии у работника);</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справку о судимости.</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2.3.2. При оформлении работника в школу работником отдела кадров заполняется унифицированная форма Т-2 «Личная карточка работника», в которой отражаются следующие анкетные и биографические данные работника:</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proofErr w:type="gramStart"/>
            <w:r w:rsidRPr="00C502D4">
              <w:rPr>
                <w:rFonts w:ascii="Georgia" w:eastAsia="Times New Roman" w:hAnsi="Georgia" w:cs="Times New Roman"/>
                <w:sz w:val="24"/>
                <w:szCs w:val="24"/>
              </w:rPr>
              <w:t xml:space="preserve">– общие сведения (Ф.И.О. работника, дата рождения, место рождения, </w:t>
            </w:r>
            <w:r w:rsidRPr="00C502D4">
              <w:rPr>
                <w:rFonts w:ascii="Georgia" w:eastAsia="Times New Roman" w:hAnsi="Georgia" w:cs="Times New Roman"/>
                <w:sz w:val="24"/>
                <w:szCs w:val="24"/>
              </w:rPr>
              <w:lastRenderedPageBreak/>
              <w:t>гражданство, образование, профессия, стаж работы, состояние в браке, паспортные данные);</w:t>
            </w:r>
            <w:proofErr w:type="gramEnd"/>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сведения о воинском учете;</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данные о приеме на работу;</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В дальнейшем в личную карточку вносятся:</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сведения о переводах на другую работу;</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сведения об аттестации;</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сведения о повышении квалификации;</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сведения о профессиональной переподготовке;</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сведения о наградах (поощрениях), почетных званиях;</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сведения об отпусках;</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сведения о месте жительства и контактных телефонах.</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2.3.3. В отделе кадров школы создаются и хранятся следующие группы документов, содержащие данные о работниках в единичном или сводном виде:</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2.3.3.1. Документы, содержащие персональные данные работников (комплексы документов, сопровождающие процесс оформления трудовых отношений при приеме на работу, переводе, увольнении; проведению собеседований с кандидатом на должность; подлинники и копии приказов по личному составу; личные дела и трудовые книжки работников; дела, содержащие основания к приказу по личному составу; дела, содержащие материалы аттестации работников; служебных расследований; справочно-информационный банк данных по персоналу (картотеки, журналы); подлинники и копии отчетных, аналитических и справочных материалов, передаваемых руководству школы,  копии отчетов, направляемых в государственные органы статистики, налоговые инспекции, вышестоящие органы управления и другие учреждения).</w:t>
            </w:r>
          </w:p>
          <w:p w:rsidR="00C502D4" w:rsidRPr="00C502D4" w:rsidRDefault="00C502D4" w:rsidP="00C502D4">
            <w:pPr>
              <w:spacing w:after="0"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2.4.  К персональным данным обучающихся, получаемым образовательным учреждением и подлежащим хранению в образовательном учреждении  в порядке, предусмотренном действующим законодательством и настоящим Положением, относятся следующие сведения, содержащиеся в личных делах учащихся:</w:t>
            </w:r>
          </w:p>
          <w:p w:rsidR="00C502D4" w:rsidRPr="00C502D4" w:rsidRDefault="00C502D4" w:rsidP="00C502D4">
            <w:pPr>
              <w:spacing w:after="0"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xml:space="preserve">– документы, удостоверяющие личность </w:t>
            </w:r>
            <w:proofErr w:type="gramStart"/>
            <w:r w:rsidRPr="00C502D4">
              <w:rPr>
                <w:rFonts w:ascii="Georgia" w:eastAsia="Times New Roman" w:hAnsi="Georgia" w:cs="Times New Roman"/>
                <w:sz w:val="24"/>
                <w:szCs w:val="24"/>
              </w:rPr>
              <w:t>обучающегося</w:t>
            </w:r>
            <w:proofErr w:type="gramEnd"/>
            <w:r w:rsidRPr="00C502D4">
              <w:rPr>
                <w:rFonts w:ascii="Georgia" w:eastAsia="Times New Roman" w:hAnsi="Georgia" w:cs="Times New Roman"/>
                <w:sz w:val="24"/>
                <w:szCs w:val="24"/>
              </w:rPr>
              <w:t xml:space="preserve"> (свидетельство о рождении или паспорт);</w:t>
            </w:r>
          </w:p>
          <w:p w:rsidR="00C502D4" w:rsidRPr="00C502D4" w:rsidRDefault="00C502D4" w:rsidP="00C502D4">
            <w:pPr>
              <w:spacing w:after="0"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документы о месте проживания;</w:t>
            </w:r>
          </w:p>
          <w:p w:rsidR="00C502D4" w:rsidRPr="00C502D4" w:rsidRDefault="00C502D4" w:rsidP="00C502D4">
            <w:pPr>
              <w:spacing w:after="0"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документы о составе семьи;</w:t>
            </w:r>
          </w:p>
          <w:p w:rsidR="00C502D4" w:rsidRPr="00C502D4" w:rsidRDefault="00C502D4" w:rsidP="00C502D4">
            <w:pPr>
              <w:spacing w:after="0"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xml:space="preserve">– паспортные данные родителей (законных представителей) </w:t>
            </w:r>
            <w:proofErr w:type="gramStart"/>
            <w:r w:rsidRPr="00C502D4">
              <w:rPr>
                <w:rFonts w:ascii="Georgia" w:eastAsia="Times New Roman" w:hAnsi="Georgia" w:cs="Times New Roman"/>
                <w:sz w:val="24"/>
                <w:szCs w:val="24"/>
              </w:rPr>
              <w:t>обучающегося</w:t>
            </w:r>
            <w:proofErr w:type="gramEnd"/>
            <w:r w:rsidRPr="00C502D4">
              <w:rPr>
                <w:rFonts w:ascii="Georgia" w:eastAsia="Times New Roman" w:hAnsi="Georgia" w:cs="Times New Roman"/>
                <w:sz w:val="24"/>
                <w:szCs w:val="24"/>
              </w:rPr>
              <w:t>;</w:t>
            </w:r>
          </w:p>
          <w:p w:rsidR="00C502D4" w:rsidRPr="00C502D4" w:rsidRDefault="00C502D4" w:rsidP="00C502D4">
            <w:pPr>
              <w:spacing w:after="0"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документы о получении образования, необходимого для поступления в соответствующий класс (личное дело, справка с предыдущего места учебы и т.п.);</w:t>
            </w:r>
          </w:p>
          <w:p w:rsidR="00C502D4" w:rsidRPr="00C502D4" w:rsidRDefault="00C502D4" w:rsidP="00C502D4">
            <w:pPr>
              <w:spacing w:after="0"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полис медицинского страхования;</w:t>
            </w:r>
          </w:p>
          <w:p w:rsidR="00C502D4" w:rsidRPr="00C502D4" w:rsidRDefault="00C502D4" w:rsidP="00C502D4">
            <w:pPr>
              <w:spacing w:after="0"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lastRenderedPageBreak/>
              <w:t>– документы о состоянии здоровья (сведения об инвалидности, о наличии хронических заболеваний, медицинское заключение об отсутствии противопоказаний для обучения в образовательном учреждении конкретного вида и типа, о возможности изучения предметов, представляющих повышенную опасность для здоровья и т.п.);</w:t>
            </w:r>
          </w:p>
          <w:p w:rsidR="00C502D4" w:rsidRPr="00C502D4" w:rsidRDefault="00C502D4" w:rsidP="00C502D4">
            <w:pPr>
              <w:spacing w:after="0"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документы, подтверждающие права на дополнительные гарантии и компенсации по определенным основаниям, предусмотренным законодательством (родители-инвалиды, неполная семья, ребенок-сирота и т.п.);</w:t>
            </w:r>
          </w:p>
          <w:p w:rsidR="00C502D4" w:rsidRPr="00C502D4" w:rsidRDefault="00C502D4" w:rsidP="00C502D4">
            <w:pPr>
              <w:spacing w:after="0"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xml:space="preserve">– иные документы, содержащие персональные данные (в том числе сведения, необходимые для предоставления </w:t>
            </w:r>
            <w:proofErr w:type="gramStart"/>
            <w:r w:rsidRPr="00C502D4">
              <w:rPr>
                <w:rFonts w:ascii="Georgia" w:eastAsia="Times New Roman" w:hAnsi="Georgia" w:cs="Times New Roman"/>
                <w:sz w:val="24"/>
                <w:szCs w:val="24"/>
              </w:rPr>
              <w:t>обучающемуся</w:t>
            </w:r>
            <w:proofErr w:type="gramEnd"/>
            <w:r w:rsidRPr="00C502D4">
              <w:rPr>
                <w:rFonts w:ascii="Georgia" w:eastAsia="Times New Roman" w:hAnsi="Georgia" w:cs="Times New Roman"/>
                <w:sz w:val="24"/>
                <w:szCs w:val="24"/>
              </w:rPr>
              <w:t xml:space="preserve"> гарантий и компенсаций, установленных действующим законодательством).</w:t>
            </w:r>
          </w:p>
          <w:p w:rsidR="00C502D4" w:rsidRPr="00C502D4" w:rsidRDefault="00C502D4" w:rsidP="00C502D4">
            <w:pPr>
              <w:spacing w:before="100" w:beforeAutospacing="1" w:after="100" w:afterAutospacing="1" w:line="240" w:lineRule="auto"/>
              <w:jc w:val="center"/>
              <w:rPr>
                <w:rFonts w:ascii="Times New Roman" w:eastAsia="Times New Roman" w:hAnsi="Times New Roman" w:cs="Times New Roman"/>
                <w:sz w:val="24"/>
                <w:szCs w:val="24"/>
              </w:rPr>
            </w:pPr>
            <w:r w:rsidRPr="00C502D4">
              <w:rPr>
                <w:rFonts w:ascii="Georgia" w:eastAsia="Times New Roman" w:hAnsi="Georgia" w:cs="Times New Roman"/>
                <w:b/>
                <w:bCs/>
                <w:sz w:val="24"/>
                <w:szCs w:val="24"/>
              </w:rPr>
              <w:t>III. Сбор, обработка и защита персональных данных</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3.1. Порядок получения персональных данных.</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xml:space="preserve">3.1.1. Все персональные данные работника школы следует получать у него самого. Если персональные данные </w:t>
            </w:r>
            <w:proofErr w:type="gramStart"/>
            <w:r w:rsidRPr="00C502D4">
              <w:rPr>
                <w:rFonts w:ascii="Georgia" w:eastAsia="Times New Roman" w:hAnsi="Georgia" w:cs="Times New Roman"/>
                <w:sz w:val="24"/>
                <w:szCs w:val="24"/>
              </w:rPr>
              <w:t>работника</w:t>
            </w:r>
            <w:proofErr w:type="gramEnd"/>
            <w:r w:rsidRPr="00C502D4">
              <w:rPr>
                <w:rFonts w:ascii="Georgia" w:eastAsia="Times New Roman" w:hAnsi="Georgia" w:cs="Times New Roman"/>
                <w:sz w:val="24"/>
                <w:szCs w:val="24"/>
              </w:rPr>
              <w:t xml:space="preserve"> возможно получить только у третьей стороны, то работник должен быть уведомлен об этом заранее и от него должно быть получено письменное согласие. Должностное лицо работодателя должно сообщить работнику Организации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3.1.2. Работодатель не имеет права получать и обрабатывать персональные данные работника школы о его расовой, национальной принадлежности, политических взглядах, религиозных или философских убеждениях, состоянии здоровья, интимной жизни. В случаях, непосредственно связанных с вопросами трудовых отношений, в соответствии со ст. 24 Конституции Российской Федерации работодатель вправе получать и обрабатывать данные о частной жизни работника только с его письменного согласия.</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Обработка указанных персональных данных работников работодателем возможна только с их согласия либо без их согласия в следующих случаях:</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персональные данные являются общедоступными;</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персональные данные относятся к состоянию здоровья работника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работника невозможно;</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по требованию полномочных государственных органов в случаях, предусмотренных федеральным законом.</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3.1.3. Работодатель вправе обрабатывать персональные данные работников только с их письменного согласия.</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xml:space="preserve">3.1.4. Письменное согласие работника на обработку своих персональных данных </w:t>
            </w:r>
            <w:r w:rsidRPr="00C502D4">
              <w:rPr>
                <w:rFonts w:ascii="Georgia" w:eastAsia="Times New Roman" w:hAnsi="Georgia" w:cs="Times New Roman"/>
                <w:sz w:val="24"/>
                <w:szCs w:val="24"/>
              </w:rPr>
              <w:lastRenderedPageBreak/>
              <w:t>должно включать в себя:</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цель обработки персональных данных;</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перечень персональных данных, на обработку которых дается согласие субъекта персональных данных;</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срок, в течение которого действует согласие, а также порядок его отзыва.</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xml:space="preserve">Форма заявления о согласии работника на обработку персональных данных </w:t>
            </w:r>
            <w:proofErr w:type="gramStart"/>
            <w:r w:rsidRPr="00C502D4">
              <w:rPr>
                <w:rFonts w:ascii="Georgia" w:eastAsia="Times New Roman" w:hAnsi="Georgia" w:cs="Times New Roman"/>
                <w:sz w:val="24"/>
                <w:szCs w:val="24"/>
              </w:rPr>
              <w:t>см</w:t>
            </w:r>
            <w:proofErr w:type="gramEnd"/>
            <w:r w:rsidRPr="00C502D4">
              <w:rPr>
                <w:rFonts w:ascii="Georgia" w:eastAsia="Times New Roman" w:hAnsi="Georgia" w:cs="Times New Roman"/>
                <w:sz w:val="24"/>
                <w:szCs w:val="24"/>
              </w:rPr>
              <w:t>. в приложении 1 к настоящему Положению.</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3.1.5. Согласие работника и обучающегося не требуется в следующих случаях:</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1) обработка персональных данных осуществляется на основании Трудового кодекса РФ или иного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работодателя;</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2) обработка персональных данных осуществляется в целях исполнения трудового договора;</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3)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4) обработка персональных данных необходима для защиты жизни, здоровья или иных жизненно важных интересов работника, если получение его согласия невозможно;</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5) обработка персональных данных, включенных в базы данных, формируемые в связи с ЕГЭ.</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3.2. Порядок обработки, передачи и хранения персональных данных.</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3.2.1. Работник школы предоставляет работнику отдела кадров школы достоверные сведения о себе. Работник отдела кадров школы проверяет достоверность сведений, сверяя данные, предоставленные работником, с имеющимися у работника документами.</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3.2.2. В соответствии со ст. 86, гл. 14 ТК РФ в целях обеспечения прав и свобод человека и гражданина  директор школы (Работодатель) и его представители при обработке персональных данных работника должны соблюдать следующие общие требования:</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xml:space="preserve">3.2.2.1. Обработка персональных данных может осуществляться исключительно в целях обеспечения соблюдения законов и иных нормативных правовых актов, </w:t>
            </w:r>
            <w:r w:rsidRPr="00C502D4">
              <w:rPr>
                <w:rFonts w:ascii="Georgia" w:eastAsia="Times New Roman" w:hAnsi="Georgia" w:cs="Times New Roman"/>
                <w:sz w:val="24"/>
                <w:szCs w:val="24"/>
              </w:rPr>
              <w:lastRenderedPageBreak/>
              <w:t>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3.2.2.2. При определении объема и содержания, обрабатываемых персональных данных Работодатель должен руководствоваться Конституцией Российской Федерации, Трудовым кодексом Российской Федерации и иными федеральными законами.</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3.2.2.3.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3.2.2.4. Во всех случаях отказ работника от своих прав на сохранение и защиту тайны недействителен.</w:t>
            </w:r>
          </w:p>
          <w:p w:rsidR="00C502D4" w:rsidRPr="00C502D4" w:rsidRDefault="00C502D4" w:rsidP="00C502D4">
            <w:pPr>
              <w:spacing w:after="0"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xml:space="preserve">3.3. Все персональные данные несовершеннолетнего обучающегося в возрасте до 14 лет (малолетнего) предоставляются его родителями (законными представителями). Если персональные данные </w:t>
            </w:r>
            <w:proofErr w:type="gramStart"/>
            <w:r w:rsidRPr="00C502D4">
              <w:rPr>
                <w:rFonts w:ascii="Georgia" w:eastAsia="Times New Roman" w:hAnsi="Georgia" w:cs="Times New Roman"/>
                <w:sz w:val="24"/>
                <w:szCs w:val="24"/>
              </w:rPr>
              <w:t>обучающегося</w:t>
            </w:r>
            <w:proofErr w:type="gramEnd"/>
            <w:r w:rsidRPr="00C502D4">
              <w:rPr>
                <w:rFonts w:ascii="Georgia" w:eastAsia="Times New Roman" w:hAnsi="Georgia" w:cs="Times New Roman"/>
                <w:sz w:val="24"/>
                <w:szCs w:val="24"/>
              </w:rPr>
              <w:t xml:space="preserve"> возможно получить только у третьей стороны, то родители (законные представители) обучающегося должны быть уведомлены об этом заранее. От них должно быть получено письменное согласие на получение персональных данных от третьей стороны. Родители (законные представители) обучающегося должны быть проинформированы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w:t>
            </w:r>
          </w:p>
          <w:p w:rsidR="00C502D4" w:rsidRPr="00C502D4" w:rsidRDefault="00C502D4" w:rsidP="00C502D4">
            <w:pPr>
              <w:spacing w:after="0"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xml:space="preserve">Персональные данные несовершеннолетнего обучающегося в возрасте старше 14 лет предоставляются самим обучающимся с письменного согласия своих законных представителей – родителей, усыновителей или попечителя. Если персональные данные </w:t>
            </w:r>
            <w:proofErr w:type="gramStart"/>
            <w:r w:rsidRPr="00C502D4">
              <w:rPr>
                <w:rFonts w:ascii="Georgia" w:eastAsia="Times New Roman" w:hAnsi="Georgia" w:cs="Times New Roman"/>
                <w:sz w:val="24"/>
                <w:szCs w:val="24"/>
              </w:rPr>
              <w:t>обучающегося</w:t>
            </w:r>
            <w:proofErr w:type="gramEnd"/>
            <w:r w:rsidRPr="00C502D4">
              <w:rPr>
                <w:rFonts w:ascii="Georgia" w:eastAsia="Times New Roman" w:hAnsi="Georgia" w:cs="Times New Roman"/>
                <w:sz w:val="24"/>
                <w:szCs w:val="24"/>
              </w:rPr>
              <w:t xml:space="preserve"> возможно получить только у третьей стороны, то обучающийся, должен быть уведомлен об этом заранее. От него и его родителей (законных представителей) должно быть получено письменное согласие на получение персональных данных от третьей стороны. Обучающийся и его родители (законные представители) должны быть проинформированы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xml:space="preserve">3.3.1. </w:t>
            </w:r>
            <w:proofErr w:type="gramStart"/>
            <w:r w:rsidRPr="00C502D4">
              <w:rPr>
                <w:rFonts w:ascii="Georgia" w:eastAsia="Times New Roman" w:hAnsi="Georgia" w:cs="Times New Roman"/>
                <w:sz w:val="24"/>
                <w:szCs w:val="24"/>
              </w:rPr>
              <w:t>При ведении журналов (классные журналы, журналы регистрации, журналы посещений и др.), содержащих персональные данные субъектов, следует учитывать, во-первых, что необхо</w:t>
            </w:r>
            <w:r w:rsidRPr="00C502D4">
              <w:rPr>
                <w:rFonts w:ascii="Georgia" w:eastAsia="Times New Roman" w:hAnsi="Georgia" w:cs="Times New Roman"/>
                <w:sz w:val="24"/>
                <w:szCs w:val="24"/>
              </w:rPr>
              <w:softHyphen/>
              <w:t>димость их ведения предусмотрена федеральными законами и локальными актами ОУ, содер</w:t>
            </w:r>
            <w:r w:rsidRPr="00C502D4">
              <w:rPr>
                <w:rFonts w:ascii="Georgia" w:eastAsia="Times New Roman" w:hAnsi="Georgia" w:cs="Times New Roman"/>
                <w:sz w:val="24"/>
                <w:szCs w:val="24"/>
              </w:rPr>
              <w:softHyphen/>
              <w:t>жащими сведения о цели обработки персональных данных, осуществляемой без использования средств автоматизации, способах фиксации и составе информации, запрашиваемой у субъек</w:t>
            </w:r>
            <w:r w:rsidRPr="00C502D4">
              <w:rPr>
                <w:rFonts w:ascii="Georgia" w:eastAsia="Times New Roman" w:hAnsi="Georgia" w:cs="Times New Roman"/>
                <w:sz w:val="24"/>
                <w:szCs w:val="24"/>
              </w:rPr>
              <w:softHyphen/>
              <w:t>тов персональных данных, перечне лиц (поименно или по должностям), имеющих доступ к</w:t>
            </w:r>
            <w:proofErr w:type="gramEnd"/>
            <w:r w:rsidRPr="00C502D4">
              <w:rPr>
                <w:rFonts w:ascii="Georgia" w:eastAsia="Times New Roman" w:hAnsi="Georgia" w:cs="Times New Roman"/>
                <w:sz w:val="24"/>
                <w:szCs w:val="24"/>
              </w:rPr>
              <w:t xml:space="preserve"> материальным носителям и ответственных за ведение и сохранность журналов, </w:t>
            </w:r>
            <w:proofErr w:type="gramStart"/>
            <w:r w:rsidRPr="00C502D4">
              <w:rPr>
                <w:rFonts w:ascii="Georgia" w:eastAsia="Times New Roman" w:hAnsi="Georgia" w:cs="Times New Roman"/>
                <w:sz w:val="24"/>
                <w:szCs w:val="24"/>
              </w:rPr>
              <w:t>сроках</w:t>
            </w:r>
            <w:proofErr w:type="gramEnd"/>
            <w:r w:rsidRPr="00C502D4">
              <w:rPr>
                <w:rFonts w:ascii="Georgia" w:eastAsia="Times New Roman" w:hAnsi="Georgia" w:cs="Times New Roman"/>
                <w:sz w:val="24"/>
                <w:szCs w:val="24"/>
              </w:rPr>
              <w:t xml:space="preserve"> обра</w:t>
            </w:r>
            <w:r w:rsidRPr="00C502D4">
              <w:rPr>
                <w:rFonts w:ascii="Georgia" w:eastAsia="Times New Roman" w:hAnsi="Georgia" w:cs="Times New Roman"/>
                <w:sz w:val="24"/>
                <w:szCs w:val="24"/>
              </w:rPr>
              <w:softHyphen/>
              <w:t>ботки персональных данных, и, во-вторых, что копирование содержащейся в них информации не допускается.</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lastRenderedPageBreak/>
              <w:t>3.4. Защита персональных данных.</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3.4.1. Безопасность персональных данных при их обработке в информационной системе обеспечивается с помощью системы защиты данных, нейтрализующей актуальные угрозы, определённые в соответствии с частью 5 статьи 19 Ф.З. «О персональных данных». Система защиты персональных данных включает в себя организационные и технические меры, определённые с учётом актуальных угроз безопасности ПД.</w:t>
            </w:r>
          </w:p>
          <w:p w:rsidR="00C502D4" w:rsidRPr="00C502D4" w:rsidRDefault="00C502D4" w:rsidP="00C502D4">
            <w:pPr>
              <w:spacing w:before="100" w:beforeAutospacing="1" w:after="100" w:afterAutospacing="1" w:line="240" w:lineRule="auto"/>
              <w:jc w:val="center"/>
              <w:rPr>
                <w:rFonts w:ascii="Times New Roman" w:eastAsia="Times New Roman" w:hAnsi="Times New Roman" w:cs="Times New Roman"/>
                <w:sz w:val="24"/>
                <w:szCs w:val="24"/>
              </w:rPr>
            </w:pPr>
            <w:r w:rsidRPr="00C502D4">
              <w:rPr>
                <w:rFonts w:ascii="Georgia" w:eastAsia="Times New Roman" w:hAnsi="Georgia" w:cs="Times New Roman"/>
                <w:b/>
                <w:bCs/>
                <w:sz w:val="24"/>
                <w:szCs w:val="24"/>
              </w:rPr>
              <w:t>IV. Передача и хранение персональных данных.</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4.1. При передаче персональных данных работника Работодатель должен соблюдать следующие требования:</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4.1.1.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4.1.2. Предупредить лиц, получивших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4.1.3. Осуществлять передачу персональных данных работников в пределах школы в соответствии с настоящим Положением.</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4.1.4.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конкретной функции.</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4.1.5.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4.1.6. Передавать персональные данные работника представителям работников в порядке, установленном Трудовым кодексом Российской Федерации, и ограничивать эту информацию только теми персональными данными работника, которые необходимы для выполнения указанными представителями их функции.</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4.2. Хранение и использование персональных данных работников:</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4.2.1. Персональные данные работников обрабатываются и хранятся в отделе кадров.</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xml:space="preserve">4.2.2. Персональные данные работников могут быть получены, проходить дальнейшую обработку и передаваться на </w:t>
            </w:r>
            <w:proofErr w:type="gramStart"/>
            <w:r w:rsidRPr="00C502D4">
              <w:rPr>
                <w:rFonts w:ascii="Georgia" w:eastAsia="Times New Roman" w:hAnsi="Georgia" w:cs="Times New Roman"/>
                <w:sz w:val="24"/>
                <w:szCs w:val="24"/>
              </w:rPr>
              <w:t>хранение</w:t>
            </w:r>
            <w:proofErr w:type="gramEnd"/>
            <w:r w:rsidRPr="00C502D4">
              <w:rPr>
                <w:rFonts w:ascii="Georgia" w:eastAsia="Times New Roman" w:hAnsi="Georgia" w:cs="Times New Roman"/>
                <w:sz w:val="24"/>
                <w:szCs w:val="24"/>
              </w:rPr>
              <w:t xml:space="preserve"> как на бумажных носителях, </w:t>
            </w:r>
            <w:r w:rsidRPr="00C502D4">
              <w:rPr>
                <w:rFonts w:ascii="Georgia" w:eastAsia="Times New Roman" w:hAnsi="Georgia" w:cs="Times New Roman"/>
                <w:sz w:val="24"/>
                <w:szCs w:val="24"/>
              </w:rPr>
              <w:lastRenderedPageBreak/>
              <w:t>так и в электронном виде — локальной компьютерной сети и компьютерной программе «1С: Зарплата и кадры».</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xml:space="preserve">4.3. </w:t>
            </w:r>
            <w:proofErr w:type="gramStart"/>
            <w:r w:rsidRPr="00C502D4">
              <w:rPr>
                <w:rFonts w:ascii="Georgia" w:eastAsia="Times New Roman" w:hAnsi="Georgia" w:cs="Times New Roman"/>
                <w:sz w:val="24"/>
                <w:szCs w:val="24"/>
              </w:rPr>
              <w:t>При получении персональных данных не от работника (за исключением случаев, если персональные данные</w:t>
            </w:r>
            <w:proofErr w:type="gramEnd"/>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были предоставлены работодателю на основании федерального закона или если персональные данные являются общедоступными) работодатель до начала обработки таких персональных данных обязан предоставить работнику следующую информацию:</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наименование (фамилия, имя, отчество);</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цель обработки персональных данных и ее правовое основание;</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предполагаемые пользователи персональных данных;</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установленные настоящим Федеральным законом права субъекта персональных данных.</w:t>
            </w:r>
          </w:p>
          <w:p w:rsidR="00C502D4" w:rsidRPr="00C502D4" w:rsidRDefault="00C502D4" w:rsidP="00C502D4">
            <w:pPr>
              <w:spacing w:after="0"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xml:space="preserve">4.4. </w:t>
            </w:r>
            <w:proofErr w:type="gramStart"/>
            <w:r w:rsidRPr="00C502D4">
              <w:rPr>
                <w:rFonts w:ascii="Georgia" w:eastAsia="Times New Roman" w:hAnsi="Georgia" w:cs="Times New Roman"/>
                <w:sz w:val="24"/>
                <w:szCs w:val="24"/>
              </w:rPr>
              <w:t>Образовательное учреждение вправе осуществлять сбор, передачу, уничтожение, хранение, использование информации об обучающихся только с их письменного согласия (согласия родителей (законных представителей) малолетнего несовершеннолетнего обучающегося) или на основании судебного решения.</w:t>
            </w:r>
            <w:proofErr w:type="gramEnd"/>
          </w:p>
          <w:p w:rsidR="00C502D4" w:rsidRPr="00C502D4" w:rsidRDefault="00C502D4" w:rsidP="00C502D4">
            <w:pPr>
              <w:spacing w:after="0"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xml:space="preserve">4.5. </w:t>
            </w:r>
            <w:proofErr w:type="gramStart"/>
            <w:r w:rsidRPr="00C502D4">
              <w:rPr>
                <w:rFonts w:ascii="Georgia" w:eastAsia="Times New Roman" w:hAnsi="Georgia" w:cs="Times New Roman"/>
                <w:sz w:val="24"/>
                <w:szCs w:val="24"/>
              </w:rPr>
              <w:t>Персональные данные обучающегося находятся в его личном деле, которое заполняется после издания приказа о его зачисления в образовательное учреждения.</w:t>
            </w:r>
            <w:proofErr w:type="gramEnd"/>
            <w:r w:rsidRPr="00C502D4">
              <w:rPr>
                <w:rFonts w:ascii="Georgia" w:eastAsia="Times New Roman" w:hAnsi="Georgia" w:cs="Times New Roman"/>
                <w:sz w:val="24"/>
                <w:szCs w:val="24"/>
              </w:rPr>
              <w:t xml:space="preserve"> Личные дела обучающихся в алфавитном порядке формируются в папках классов, которые хранятся в специально оборудованных шкафах. </w:t>
            </w:r>
          </w:p>
          <w:p w:rsidR="00C502D4" w:rsidRPr="00C502D4" w:rsidRDefault="00C502D4" w:rsidP="00C502D4">
            <w:pPr>
              <w:spacing w:before="100" w:beforeAutospacing="1" w:after="100" w:afterAutospacing="1" w:line="240" w:lineRule="auto"/>
              <w:jc w:val="center"/>
              <w:rPr>
                <w:rFonts w:ascii="Times New Roman" w:eastAsia="Times New Roman" w:hAnsi="Times New Roman" w:cs="Times New Roman"/>
                <w:sz w:val="24"/>
                <w:szCs w:val="24"/>
              </w:rPr>
            </w:pPr>
            <w:r w:rsidRPr="00C502D4">
              <w:rPr>
                <w:rFonts w:ascii="Georgia" w:eastAsia="Times New Roman" w:hAnsi="Georgia" w:cs="Times New Roman"/>
                <w:b/>
                <w:bCs/>
                <w:sz w:val="24"/>
                <w:szCs w:val="24"/>
              </w:rPr>
              <w:t>V. Доступ к персональным данным субъектов школы.</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5.1. Право доступа к персональным данным имеют:</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директор школы;</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сотрудники бухгалтерии;</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заместители директора по УВР;</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секретарь;</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методист АСУ РСО</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xml:space="preserve">- классные руководители (только к персональным данным </w:t>
            </w:r>
            <w:proofErr w:type="gramStart"/>
            <w:r w:rsidRPr="00C502D4">
              <w:rPr>
                <w:rFonts w:ascii="Georgia" w:eastAsia="Times New Roman" w:hAnsi="Georgia" w:cs="Times New Roman"/>
                <w:sz w:val="24"/>
                <w:szCs w:val="24"/>
              </w:rPr>
              <w:t>обучающихся</w:t>
            </w:r>
            <w:proofErr w:type="gramEnd"/>
            <w:r w:rsidRPr="00C502D4">
              <w:rPr>
                <w:rFonts w:ascii="Georgia" w:eastAsia="Times New Roman" w:hAnsi="Georgia" w:cs="Times New Roman"/>
                <w:sz w:val="24"/>
                <w:szCs w:val="24"/>
              </w:rPr>
              <w:t xml:space="preserve"> своего класса);</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преподаватель ОБЖ.</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5.2. Работник Организации имеет право:</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xml:space="preserve">5.2.1. Получать доступ к своим персональным данным и ознакомление с ними, </w:t>
            </w:r>
            <w:r w:rsidRPr="00C502D4">
              <w:rPr>
                <w:rFonts w:ascii="Georgia" w:eastAsia="Times New Roman" w:hAnsi="Georgia" w:cs="Times New Roman"/>
                <w:sz w:val="24"/>
                <w:szCs w:val="24"/>
              </w:rPr>
              <w:lastRenderedPageBreak/>
              <w:t>включая право на безвозмездное получение копий любой записи, содержащей персональные данные работника.</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xml:space="preserve">5.2.2. Требовать от Работодателя уточнения, исключения или исправления неполных, неверных, устаревших, недостоверных, незаконно полученных или не являющих </w:t>
            </w:r>
            <w:proofErr w:type="gramStart"/>
            <w:r w:rsidRPr="00C502D4">
              <w:rPr>
                <w:rFonts w:ascii="Georgia" w:eastAsia="Times New Roman" w:hAnsi="Georgia" w:cs="Times New Roman"/>
                <w:sz w:val="24"/>
                <w:szCs w:val="24"/>
              </w:rPr>
              <w:t>необходимыми</w:t>
            </w:r>
            <w:proofErr w:type="gramEnd"/>
            <w:r w:rsidRPr="00C502D4">
              <w:rPr>
                <w:rFonts w:ascii="Georgia" w:eastAsia="Times New Roman" w:hAnsi="Georgia" w:cs="Times New Roman"/>
                <w:sz w:val="24"/>
                <w:szCs w:val="24"/>
              </w:rPr>
              <w:t xml:space="preserve"> для Работодателя персональных данных.</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xml:space="preserve">5.2.3. Получать от Работодателя </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сведения о лицах, которые имеют доступ к персональным данным или которым может быть предоставлен такой доступ;</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перечень обрабатываемых персональных данных и источник их получения;</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сроки обработки персональных данных, в том числе сроки их хранения;</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 сведения о том, какие юридические последствия для субъекта персональных данных может повлечь за собой обработка его персональных данных.</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5.2.3.   Требовать извещения Работодателем всех лиц, которым ранее были сообщены неверные или неполные персональные данные, обо всех произведенных в них исключениях, исправлениях или дополнениях.</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Обжаловать в уполномоченный орган по защите прав субъектов персональных данных или в судебном порядке неправомерные действия или бездействия Работодателя при обработке и защите его персональных данных.</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5.3. Копировать и делать выписки персональных данных работника разрешается исключительно в служебных целях с письменного разрешения директора.</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5.4. Передача информации третьей стороне возможна только при письменном согласии работников.</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VI. Ответственность за нарушение норм, регулирующих обработку и защиту персональных данных</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r w:rsidRPr="00C502D4">
              <w:rPr>
                <w:rFonts w:ascii="Georgia" w:eastAsia="Times New Roman" w:hAnsi="Georgia" w:cs="Times New Roman"/>
                <w:sz w:val="24"/>
                <w:szCs w:val="24"/>
              </w:rPr>
              <w:t>6.1. Работники школы, виновные в нарушении норм, регулирующих получение, обработку и защиту персональных данных работника и обучающихся, несут дисциплинарную административную, гражданско-правовую или уголовную ответственность в соответствии с федеральными законами.</w:t>
            </w:r>
          </w:p>
          <w:p w:rsidR="00C502D4" w:rsidRPr="00C502D4" w:rsidRDefault="00C502D4" w:rsidP="00C502D4">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C502D4" w:rsidRPr="00C502D4" w:rsidRDefault="00C502D4" w:rsidP="00C502D4">
            <w:pPr>
              <w:spacing w:after="0" w:line="240" w:lineRule="auto"/>
              <w:rPr>
                <w:rFonts w:ascii="Times New Roman" w:eastAsia="Times New Roman" w:hAnsi="Times New Roman" w:cs="Times New Roman"/>
                <w:sz w:val="24"/>
                <w:szCs w:val="24"/>
              </w:rPr>
            </w:pPr>
            <w:r w:rsidRPr="00C502D4">
              <w:rPr>
                <w:rFonts w:ascii="Times New Roman" w:eastAsia="Times New Roman" w:hAnsi="Times New Roman" w:cs="Times New Roman"/>
                <w:sz w:val="24"/>
                <w:szCs w:val="24"/>
              </w:rPr>
              <w:lastRenderedPageBreak/>
              <w:t>а</w:t>
            </w:r>
          </w:p>
        </w:tc>
      </w:tr>
    </w:tbl>
    <w:p w:rsidR="00C502D4" w:rsidRPr="00C502D4" w:rsidRDefault="00C502D4" w:rsidP="00C502D4">
      <w:pPr>
        <w:spacing w:after="0" w:line="240" w:lineRule="auto"/>
        <w:rPr>
          <w:rFonts w:ascii="Times New Roman" w:eastAsia="Times New Roman" w:hAnsi="Times New Roman" w:cs="Times New Roman"/>
          <w:vanish/>
          <w:sz w:val="24"/>
          <w:szCs w:val="24"/>
        </w:rPr>
      </w:pPr>
    </w:p>
    <w:p w:rsidR="00A9144D" w:rsidRDefault="00A9144D"/>
    <w:sectPr w:rsidR="00A9144D" w:rsidSect="000358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007842"/>
    <w:multiLevelType w:val="multilevel"/>
    <w:tmpl w:val="04BC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useFELayout/>
  </w:compat>
  <w:rsids>
    <w:rsidRoot w:val="00C502D4"/>
    <w:rsid w:val="000358B7"/>
    <w:rsid w:val="00755FBC"/>
    <w:rsid w:val="00A9144D"/>
    <w:rsid w:val="00C502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8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02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0">
    <w:name w:val="a0"/>
    <w:basedOn w:val="a"/>
    <w:rsid w:val="00C502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66">
    <w:name w:val="fontstyle66"/>
    <w:basedOn w:val="a0"/>
    <w:rsid w:val="00C502D4"/>
  </w:style>
  <w:style w:type="character" w:customStyle="1" w:styleId="fontstyle67">
    <w:name w:val="fontstyle67"/>
    <w:basedOn w:val="a0"/>
    <w:rsid w:val="00C502D4"/>
  </w:style>
  <w:style w:type="character" w:styleId="a4">
    <w:name w:val="Hyperlink"/>
    <w:basedOn w:val="a0"/>
    <w:uiPriority w:val="99"/>
    <w:semiHidden/>
    <w:unhideWhenUsed/>
    <w:rsid w:val="00C502D4"/>
    <w:rPr>
      <w:color w:val="0000FF"/>
      <w:u w:val="single"/>
    </w:rPr>
  </w:style>
  <w:style w:type="paragraph" w:customStyle="1" w:styleId="style35">
    <w:name w:val="style35"/>
    <w:basedOn w:val="a"/>
    <w:rsid w:val="00C502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bm7mbt1">
    <w:name w:val="pbm7mbt1"/>
    <w:basedOn w:val="a0"/>
    <w:rsid w:val="00C502D4"/>
  </w:style>
</w:styles>
</file>

<file path=word/webSettings.xml><?xml version="1.0" encoding="utf-8"?>
<w:webSettings xmlns:r="http://schemas.openxmlformats.org/officeDocument/2006/relationships" xmlns:w="http://schemas.openxmlformats.org/wordprocessingml/2006/main">
  <w:divs>
    <w:div w:id="2102994156">
      <w:bodyDiv w:val="1"/>
      <w:marLeft w:val="0"/>
      <w:marRight w:val="0"/>
      <w:marTop w:val="0"/>
      <w:marBottom w:val="0"/>
      <w:divBdr>
        <w:top w:val="none" w:sz="0" w:space="0" w:color="auto"/>
        <w:left w:val="none" w:sz="0" w:space="0" w:color="auto"/>
        <w:bottom w:val="none" w:sz="0" w:space="0" w:color="auto"/>
        <w:right w:val="none" w:sz="0" w:space="0" w:color="auto"/>
      </w:divBdr>
      <w:divsChild>
        <w:div w:id="959841649">
          <w:marLeft w:val="0"/>
          <w:marRight w:val="0"/>
          <w:marTop w:val="0"/>
          <w:marBottom w:val="0"/>
          <w:divBdr>
            <w:top w:val="none" w:sz="0" w:space="0" w:color="auto"/>
            <w:left w:val="none" w:sz="0" w:space="0" w:color="auto"/>
            <w:bottom w:val="none" w:sz="0" w:space="0" w:color="auto"/>
            <w:right w:val="none" w:sz="0" w:space="0" w:color="auto"/>
          </w:divBdr>
          <w:divsChild>
            <w:div w:id="457380026">
              <w:marLeft w:val="0"/>
              <w:marRight w:val="0"/>
              <w:marTop w:val="0"/>
              <w:marBottom w:val="0"/>
              <w:divBdr>
                <w:top w:val="none" w:sz="0" w:space="0" w:color="auto"/>
                <w:left w:val="none" w:sz="0" w:space="0" w:color="auto"/>
                <w:bottom w:val="none" w:sz="0" w:space="0" w:color="auto"/>
                <w:right w:val="none" w:sz="0" w:space="0" w:color="auto"/>
              </w:divBdr>
            </w:div>
          </w:divsChild>
        </w:div>
        <w:div w:id="1643660375">
          <w:marLeft w:val="0"/>
          <w:marRight w:val="0"/>
          <w:marTop w:val="0"/>
          <w:marBottom w:val="0"/>
          <w:divBdr>
            <w:top w:val="none" w:sz="0" w:space="0" w:color="auto"/>
            <w:left w:val="none" w:sz="0" w:space="0" w:color="auto"/>
            <w:bottom w:val="none" w:sz="0" w:space="0" w:color="auto"/>
            <w:right w:val="none" w:sz="0" w:space="0" w:color="auto"/>
          </w:divBdr>
          <w:divsChild>
            <w:div w:id="1148395950">
              <w:marLeft w:val="0"/>
              <w:marRight w:val="0"/>
              <w:marTop w:val="0"/>
              <w:marBottom w:val="0"/>
              <w:divBdr>
                <w:top w:val="none" w:sz="0" w:space="0" w:color="auto"/>
                <w:left w:val="none" w:sz="0" w:space="0" w:color="auto"/>
                <w:bottom w:val="none" w:sz="0" w:space="0" w:color="auto"/>
                <w:right w:val="none" w:sz="0" w:space="0" w:color="auto"/>
              </w:divBdr>
            </w:div>
            <w:div w:id="1992513548">
              <w:marLeft w:val="0"/>
              <w:marRight w:val="0"/>
              <w:marTop w:val="0"/>
              <w:marBottom w:val="0"/>
              <w:divBdr>
                <w:top w:val="none" w:sz="0" w:space="0" w:color="auto"/>
                <w:left w:val="none" w:sz="0" w:space="0" w:color="auto"/>
                <w:bottom w:val="none" w:sz="0" w:space="0" w:color="auto"/>
                <w:right w:val="none" w:sz="0" w:space="0" w:color="auto"/>
              </w:divBdr>
              <w:divsChild>
                <w:div w:id="56912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28568">
          <w:marLeft w:val="0"/>
          <w:marRight w:val="0"/>
          <w:marTop w:val="0"/>
          <w:marBottom w:val="0"/>
          <w:divBdr>
            <w:top w:val="none" w:sz="0" w:space="0" w:color="auto"/>
            <w:left w:val="none" w:sz="0" w:space="0" w:color="auto"/>
            <w:bottom w:val="none" w:sz="0" w:space="0" w:color="auto"/>
            <w:right w:val="none" w:sz="0" w:space="0" w:color="auto"/>
          </w:divBdr>
          <w:divsChild>
            <w:div w:id="1717581873">
              <w:marLeft w:val="0"/>
              <w:marRight w:val="0"/>
              <w:marTop w:val="0"/>
              <w:marBottom w:val="0"/>
              <w:divBdr>
                <w:top w:val="none" w:sz="0" w:space="0" w:color="auto"/>
                <w:left w:val="none" w:sz="0" w:space="0" w:color="auto"/>
                <w:bottom w:val="none" w:sz="0" w:space="0" w:color="auto"/>
                <w:right w:val="none" w:sz="0" w:space="0" w:color="auto"/>
              </w:divBdr>
            </w:div>
            <w:div w:id="1421562424">
              <w:marLeft w:val="0"/>
              <w:marRight w:val="0"/>
              <w:marTop w:val="0"/>
              <w:marBottom w:val="0"/>
              <w:divBdr>
                <w:top w:val="none" w:sz="0" w:space="0" w:color="auto"/>
                <w:left w:val="none" w:sz="0" w:space="0" w:color="auto"/>
                <w:bottom w:val="none" w:sz="0" w:space="0" w:color="auto"/>
                <w:right w:val="none" w:sz="0" w:space="0" w:color="auto"/>
              </w:divBdr>
              <w:divsChild>
                <w:div w:id="83284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98621">
          <w:marLeft w:val="0"/>
          <w:marRight w:val="0"/>
          <w:marTop w:val="0"/>
          <w:marBottom w:val="0"/>
          <w:divBdr>
            <w:top w:val="none" w:sz="0" w:space="0" w:color="auto"/>
            <w:left w:val="none" w:sz="0" w:space="0" w:color="auto"/>
            <w:bottom w:val="none" w:sz="0" w:space="0" w:color="auto"/>
            <w:right w:val="none" w:sz="0" w:space="0" w:color="auto"/>
          </w:divBdr>
          <w:divsChild>
            <w:div w:id="827283461">
              <w:marLeft w:val="0"/>
              <w:marRight w:val="0"/>
              <w:marTop w:val="0"/>
              <w:marBottom w:val="0"/>
              <w:divBdr>
                <w:top w:val="none" w:sz="0" w:space="0" w:color="auto"/>
                <w:left w:val="none" w:sz="0" w:space="0" w:color="auto"/>
                <w:bottom w:val="none" w:sz="0" w:space="0" w:color="auto"/>
                <w:right w:val="none" w:sz="0" w:space="0" w:color="auto"/>
              </w:divBdr>
            </w:div>
            <w:div w:id="833301024">
              <w:marLeft w:val="0"/>
              <w:marRight w:val="0"/>
              <w:marTop w:val="0"/>
              <w:marBottom w:val="0"/>
              <w:divBdr>
                <w:top w:val="none" w:sz="0" w:space="0" w:color="auto"/>
                <w:left w:val="none" w:sz="0" w:space="0" w:color="auto"/>
                <w:bottom w:val="none" w:sz="0" w:space="0" w:color="auto"/>
                <w:right w:val="none" w:sz="0" w:space="0" w:color="auto"/>
              </w:divBdr>
              <w:divsChild>
                <w:div w:id="154038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55724">
          <w:marLeft w:val="0"/>
          <w:marRight w:val="0"/>
          <w:marTop w:val="0"/>
          <w:marBottom w:val="0"/>
          <w:divBdr>
            <w:top w:val="none" w:sz="0" w:space="0" w:color="auto"/>
            <w:left w:val="none" w:sz="0" w:space="0" w:color="auto"/>
            <w:bottom w:val="none" w:sz="0" w:space="0" w:color="auto"/>
            <w:right w:val="none" w:sz="0" w:space="0" w:color="auto"/>
          </w:divBdr>
          <w:divsChild>
            <w:div w:id="1388336020">
              <w:marLeft w:val="0"/>
              <w:marRight w:val="0"/>
              <w:marTop w:val="0"/>
              <w:marBottom w:val="0"/>
              <w:divBdr>
                <w:top w:val="none" w:sz="0" w:space="0" w:color="auto"/>
                <w:left w:val="none" w:sz="0" w:space="0" w:color="auto"/>
                <w:bottom w:val="none" w:sz="0" w:space="0" w:color="auto"/>
                <w:right w:val="none" w:sz="0" w:space="0" w:color="auto"/>
              </w:divBdr>
              <w:divsChild>
                <w:div w:id="185100180">
                  <w:marLeft w:val="0"/>
                  <w:marRight w:val="0"/>
                  <w:marTop w:val="0"/>
                  <w:marBottom w:val="0"/>
                  <w:divBdr>
                    <w:top w:val="none" w:sz="0" w:space="0" w:color="auto"/>
                    <w:left w:val="none" w:sz="0" w:space="0" w:color="auto"/>
                    <w:bottom w:val="none" w:sz="0" w:space="0" w:color="auto"/>
                    <w:right w:val="none" w:sz="0" w:space="0" w:color="auto"/>
                  </w:divBdr>
                  <w:divsChild>
                    <w:div w:id="153619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3291</Words>
  <Characters>18759</Characters>
  <Application>Microsoft Office Word</Application>
  <DocSecurity>0</DocSecurity>
  <Lines>156</Lines>
  <Paragraphs>44</Paragraphs>
  <ScaleCrop>false</ScaleCrop>
  <Company>HP</Company>
  <LinksUpToDate>false</LinksUpToDate>
  <CharactersWithSpaces>22006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семеныч</dc:creator>
  <cp:keywords/>
  <dc:description/>
  <cp:lastModifiedBy>семеныч</cp:lastModifiedBy>
  <cp:revision>4</cp:revision>
  <dcterms:created xsi:type="dcterms:W3CDTF">2020-10-06T10:56:00Z</dcterms:created>
  <dcterms:modified xsi:type="dcterms:W3CDTF">2020-10-06T11:13:00Z</dcterms:modified>
</cp:coreProperties>
</file>