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82C" w:rsidRDefault="00EF182C" w:rsidP="00E22652">
      <w:pPr>
        <w:spacing w:line="235" w:lineRule="auto"/>
        <w:ind w:right="-59"/>
        <w:jc w:val="center"/>
        <w:rPr>
          <w:rFonts w:eastAsia="Times New Roman"/>
          <w:sz w:val="26"/>
          <w:szCs w:val="26"/>
        </w:rPr>
      </w:pPr>
      <w:r>
        <w:rPr>
          <w:noProof/>
        </w:rPr>
        <w:drawing>
          <wp:inline distT="0" distB="0" distL="0" distR="0" wp14:anchorId="4BF98B80" wp14:editId="1FBE72BC">
            <wp:extent cx="6386195" cy="9110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6195" cy="911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9A9" w:rsidRDefault="006E046B" w:rsidP="006E046B">
      <w:pPr>
        <w:spacing w:line="234" w:lineRule="auto"/>
        <w:ind w:right="80" w:firstLine="72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6"/>
          <w:szCs w:val="26"/>
        </w:rPr>
        <w:lastRenderedPageBreak/>
        <w:t xml:space="preserve">2.5. Устанавливает режим занятий обучающихся, в том числе продолжительность учебной недели (пятидневная или шестидневная), время начала и окончания </w:t>
      </w:r>
      <w:proofErr w:type="spellStart"/>
      <w:r>
        <w:rPr>
          <w:rFonts w:eastAsia="Times New Roman"/>
          <w:sz w:val="26"/>
          <w:szCs w:val="26"/>
        </w:rPr>
        <w:t>заняий</w:t>
      </w:r>
      <w:proofErr w:type="spellEnd"/>
      <w:r>
        <w:rPr>
          <w:rFonts w:eastAsia="Times New Roman"/>
          <w:sz w:val="26"/>
          <w:szCs w:val="26"/>
        </w:rPr>
        <w:t>; принимает решение о введении (отмене) единой в период занятий формы одежды для обучающихся.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2.6. Принимает решение об исключении обучающегося из Школы (решение об исключении детей-сирот и детей, оставшихся без попечения родителей (законных пред-ставителей), принимается с согласия органов опеки и попечительства).</w:t>
      </w:r>
    </w:p>
    <w:p w:rsidR="007609A9" w:rsidRDefault="007609A9">
      <w:pPr>
        <w:spacing w:line="16" w:lineRule="exact"/>
        <w:rPr>
          <w:sz w:val="20"/>
          <w:szCs w:val="20"/>
        </w:rPr>
      </w:pPr>
    </w:p>
    <w:p w:rsidR="007609A9" w:rsidRDefault="006E046B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2.7. Рассматривает жалобы и заявления обучающихся, родителей (законных представителей) на действия (бездействие) педагогических и административных работ-ников Школы.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2.8. Содействует привлечению внебюджетных средств для обеспечения дея-тельности и развития Школы.</w:t>
      </w:r>
    </w:p>
    <w:p w:rsidR="007609A9" w:rsidRDefault="007609A9">
      <w:pPr>
        <w:spacing w:line="15" w:lineRule="exact"/>
        <w:rPr>
          <w:sz w:val="20"/>
          <w:szCs w:val="20"/>
        </w:rPr>
      </w:pPr>
    </w:p>
    <w:p w:rsidR="007609A9" w:rsidRDefault="006E046B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2.9. Согласовывает по представлению директора Школы бюджетную заявку, смету бюджетного финансирования и смету расходования средств, полученных Школой от уставной, приносящей доходы деятельности и из иных внебюджетных источников.</w:t>
      </w:r>
    </w:p>
    <w:p w:rsidR="007609A9" w:rsidRDefault="007609A9">
      <w:pPr>
        <w:spacing w:line="16" w:lineRule="exact"/>
        <w:rPr>
          <w:sz w:val="20"/>
          <w:szCs w:val="20"/>
        </w:rPr>
      </w:pPr>
    </w:p>
    <w:p w:rsidR="007609A9" w:rsidRDefault="006E046B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2.10. Дает согласие на сдачу в аренду Школой в установленном порядке закреп-ленных за ней объектов собственности.</w:t>
      </w:r>
    </w:p>
    <w:p w:rsidR="007609A9" w:rsidRDefault="006E046B">
      <w:pPr>
        <w:tabs>
          <w:tab w:val="left" w:pos="1420"/>
        </w:tabs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2.11.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Заслушивает отчет директора Школы по итогам учебного и финансового го-</w:t>
      </w:r>
    </w:p>
    <w:p w:rsidR="007609A9" w:rsidRDefault="007609A9">
      <w:pPr>
        <w:spacing w:line="1" w:lineRule="exact"/>
        <w:rPr>
          <w:sz w:val="20"/>
          <w:szCs w:val="20"/>
        </w:rPr>
      </w:pPr>
    </w:p>
    <w:p w:rsidR="007609A9" w:rsidRDefault="006E046B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да.</w:t>
      </w:r>
    </w:p>
    <w:p w:rsidR="007609A9" w:rsidRDefault="007609A9">
      <w:pPr>
        <w:spacing w:line="14" w:lineRule="exact"/>
        <w:rPr>
          <w:sz w:val="20"/>
          <w:szCs w:val="20"/>
        </w:rPr>
      </w:pPr>
    </w:p>
    <w:p w:rsidR="007609A9" w:rsidRDefault="006E046B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2.12. Осуществляет контроль за соблюдением здоровых и безопасных условий обучения, воспитания и труда в Школе, принимает меры к их улучшению.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2.13. Дает рекомендации директору Школы по вопросам заключения коллектив-ного договора.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2.14. Ходатайствует при наличии оснований перед директором Школы о растор-жении трудового договора с работниками Школы.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2.15. Ежегодно не позднее 1 ноября представляет учредителю и общественности информацию (доклад) о состоянии дел в Школе.</w:t>
      </w:r>
    </w:p>
    <w:p w:rsidR="007609A9" w:rsidRDefault="007609A9">
      <w:pPr>
        <w:spacing w:line="302" w:lineRule="exact"/>
        <w:rPr>
          <w:sz w:val="20"/>
          <w:szCs w:val="20"/>
        </w:rPr>
      </w:pPr>
    </w:p>
    <w:p w:rsidR="007609A9" w:rsidRDefault="006E046B">
      <w:pPr>
        <w:numPr>
          <w:ilvl w:val="0"/>
          <w:numId w:val="3"/>
        </w:numPr>
        <w:tabs>
          <w:tab w:val="left" w:pos="2880"/>
        </w:tabs>
        <w:ind w:left="2880" w:hanging="36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СОСТАВ И ФОРМИРОВАНИЕ СОВЕТА</w:t>
      </w:r>
    </w:p>
    <w:p w:rsidR="007609A9" w:rsidRDefault="007609A9">
      <w:pPr>
        <w:spacing w:line="153" w:lineRule="exact"/>
        <w:rPr>
          <w:sz w:val="20"/>
          <w:szCs w:val="20"/>
        </w:rPr>
      </w:pPr>
    </w:p>
    <w:p w:rsidR="007609A9" w:rsidRDefault="006E046B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3.1. Совет формируется в составе не менее 11 и не более 25 членов с использова-нием процедур выборов, назначения и кооптации.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3.2. Члены Совета из числа родителей (законных представителей) обучающихся всех ступеней общего образования избираются общим собранием (конференцией) роди-телей (законных представителей) обучающихся всех классов по принципу «одна семья (полная или неполная) — один голос», независимо от количества детей данной семьи, обучающихся в Школе.</w:t>
      </w:r>
    </w:p>
    <w:p w:rsidR="007609A9" w:rsidRDefault="007609A9">
      <w:pPr>
        <w:spacing w:line="19" w:lineRule="exact"/>
        <w:rPr>
          <w:sz w:val="20"/>
          <w:szCs w:val="20"/>
        </w:rPr>
      </w:pPr>
    </w:p>
    <w:p w:rsidR="007609A9" w:rsidRDefault="006E046B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Работники Школы, дети которых обучаются в Школе, не могут быть избраны в члены Совета в качестве представителей родителей (законных представителей) обучаю-щихся.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Общее количество членов Совета, избираемых из числа родителей (законных пред-ставителей) обучающихся, не может быть меньше одной трети и больше половины обще-го числа членов Совета.</w:t>
      </w:r>
    </w:p>
    <w:p w:rsidR="007609A9" w:rsidRDefault="007609A9">
      <w:pPr>
        <w:spacing w:line="16" w:lineRule="exact"/>
        <w:rPr>
          <w:sz w:val="20"/>
          <w:szCs w:val="20"/>
        </w:rPr>
      </w:pPr>
    </w:p>
    <w:p w:rsidR="007609A9" w:rsidRDefault="006E046B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3.3. В состав Совета входят по одному представителю от обучающихся каждой из параллелей ступени среднего (полного) общего образования при условии, если Школа имеет такую ступень.</w:t>
      </w:r>
    </w:p>
    <w:p w:rsidR="007609A9" w:rsidRDefault="007609A9">
      <w:pPr>
        <w:spacing w:line="19" w:lineRule="exact"/>
        <w:rPr>
          <w:sz w:val="20"/>
          <w:szCs w:val="20"/>
        </w:rPr>
      </w:pPr>
    </w:p>
    <w:p w:rsidR="007609A9" w:rsidRDefault="006E046B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Общее количество членов Совета из числа обучающихся на ступени среднего (полного) общего образования — 2 человека.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Члены Совета из числа обучающихся на ступени среднего (полного) общего обра-зования избираются общим собранием класса или конференцией обучающихся в соответ-ствующих параллельных классах.</w:t>
      </w:r>
    </w:p>
    <w:p w:rsidR="007609A9" w:rsidRDefault="007609A9">
      <w:pPr>
        <w:spacing w:line="19" w:lineRule="exact"/>
        <w:rPr>
          <w:sz w:val="20"/>
          <w:szCs w:val="20"/>
        </w:rPr>
      </w:pPr>
    </w:p>
    <w:p w:rsidR="007609A9" w:rsidRDefault="006E046B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3.4. Члены Совета из числа работников избираются общим собранием работников или конференцией представителей работников Школы.</w:t>
      </w:r>
    </w:p>
    <w:p w:rsidR="007609A9" w:rsidRDefault="006E046B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Количество членов Совета из числа работников Школы не может превышать одной четверти общего числа членов Совета. При этом не менее чем 2/3 из них должны являться педагогическими работниками.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3.5. Члены Совета избираются сроком на три года, за исключением членов Совета из числа обучающихся, которые избираются сроком на один год. Процедура выборов для каждой категории членов Совета осуществляется в соответствии с Положением о порядке выборов членов Управляющего совета Школы.</w:t>
      </w:r>
    </w:p>
    <w:p w:rsidR="007609A9" w:rsidRDefault="007609A9">
      <w:pPr>
        <w:spacing w:line="2" w:lineRule="exact"/>
        <w:rPr>
          <w:sz w:val="20"/>
          <w:szCs w:val="20"/>
        </w:rPr>
      </w:pPr>
    </w:p>
    <w:p w:rsidR="007609A9" w:rsidRDefault="006E046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3.6.  Директор Школы входит в состав Совета по должности.</w:t>
      </w:r>
    </w:p>
    <w:p w:rsidR="007609A9" w:rsidRDefault="007609A9">
      <w:pPr>
        <w:spacing w:line="14" w:lineRule="exact"/>
        <w:rPr>
          <w:sz w:val="20"/>
          <w:szCs w:val="20"/>
        </w:rPr>
      </w:pPr>
    </w:p>
    <w:p w:rsidR="007609A9" w:rsidRDefault="006E046B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3.7. В состав Совета входит один представитель учредителя Школы - в соответст-вии с приказом о назначении и доверенностью учредителя.</w:t>
      </w:r>
    </w:p>
    <w:p w:rsidR="007609A9" w:rsidRDefault="007609A9">
      <w:pPr>
        <w:spacing w:line="15" w:lineRule="exact"/>
        <w:rPr>
          <w:sz w:val="20"/>
          <w:szCs w:val="20"/>
        </w:rPr>
      </w:pPr>
    </w:p>
    <w:p w:rsidR="007609A9" w:rsidRDefault="006E046B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3.8. Проведение выборов в Совет Школы избираемых членов Совета организуется директором Школы. Приказом директора назначаются сроки выборов и должностное ли-цо, ответственное за их проведение.</w:t>
      </w:r>
    </w:p>
    <w:p w:rsidR="007609A9" w:rsidRDefault="007609A9">
      <w:pPr>
        <w:spacing w:line="16" w:lineRule="exact"/>
        <w:rPr>
          <w:sz w:val="20"/>
          <w:szCs w:val="20"/>
        </w:rPr>
      </w:pPr>
    </w:p>
    <w:p w:rsidR="007609A9" w:rsidRDefault="006E046B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Ответственное за выборы должностное лицо организует проведение соответст-вующих собраний и/или конференций для осуществления выборов и оформление их про-токолов.</w:t>
      </w:r>
    </w:p>
    <w:p w:rsidR="007609A9" w:rsidRDefault="007609A9">
      <w:pPr>
        <w:spacing w:line="16" w:lineRule="exact"/>
        <w:rPr>
          <w:sz w:val="20"/>
          <w:szCs w:val="20"/>
        </w:rPr>
      </w:pPr>
    </w:p>
    <w:p w:rsidR="007609A9" w:rsidRDefault="006E046B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Директор Школы в трехдневный срок после получения списка избранных членов Совета издает приказ, котором объявляет этот список, назначает дату первого заседания Совета, о чем извещает учредителя.</w:t>
      </w:r>
    </w:p>
    <w:p w:rsidR="007609A9" w:rsidRDefault="007609A9">
      <w:pPr>
        <w:spacing w:line="19" w:lineRule="exact"/>
        <w:rPr>
          <w:sz w:val="20"/>
          <w:szCs w:val="20"/>
        </w:rPr>
      </w:pPr>
    </w:p>
    <w:p w:rsidR="007609A9" w:rsidRDefault="006E046B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 первом заседании Совета избирается его председатель, заместители председате-ля, избирается (назначается) секретарь Совета из числа работников Школы либо из числа любых лиц, выполняющих функции секретаря на общественных началах. Секретарь Со-вета не является членом Совета.</w:t>
      </w:r>
    </w:p>
    <w:p w:rsidR="007609A9" w:rsidRDefault="007609A9">
      <w:pPr>
        <w:spacing w:line="19" w:lineRule="exact"/>
        <w:rPr>
          <w:sz w:val="20"/>
          <w:szCs w:val="20"/>
        </w:rPr>
      </w:pPr>
    </w:p>
    <w:p w:rsidR="007609A9" w:rsidRDefault="006E046B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После первого заседания Совета его председатель направляет список членов Сове-та учредителю, который издает приказ о назначении представителя учредителя в Совете Школы и создании Совета.</w:t>
      </w:r>
    </w:p>
    <w:p w:rsidR="007609A9" w:rsidRDefault="007609A9">
      <w:pPr>
        <w:spacing w:line="19" w:lineRule="exact"/>
        <w:rPr>
          <w:sz w:val="20"/>
          <w:szCs w:val="20"/>
        </w:rPr>
      </w:pPr>
    </w:p>
    <w:p w:rsidR="007609A9" w:rsidRDefault="006E046B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Совет, в составе избранных и назначенных членов (в т.ч. входящих по должности), обязан в период до двух месяцев со дня издания приказа кооптировать в свой состав чле-нов из числа лиц, окончивших Школу; работодателей (их представителей), прямо или косвенно заинтересованных в деятельности Школы или в социальном развитии террито-рии; представителей организаций образования, культуры; граждан, известных своей культурной, общественной и благотворительной деятельностью; иных представителей общественности и юридических лиц.</w:t>
      </w:r>
    </w:p>
    <w:p w:rsidR="007609A9" w:rsidRDefault="007609A9">
      <w:pPr>
        <w:spacing w:line="18" w:lineRule="exact"/>
        <w:rPr>
          <w:sz w:val="20"/>
          <w:szCs w:val="20"/>
        </w:rPr>
      </w:pPr>
    </w:p>
    <w:p w:rsidR="007609A9" w:rsidRDefault="006E046B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Кандидатуры для кооптации в Совет, предложенные учредителем, рассматривают-ся Советом в первоочередном порядке.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кооптации осуществляется Советом в соответствии с Положением о по-рядке кооптации членов Совета Школы.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3.9. По завершении кооптации Совет регистрируется в его полном составе орга-ном управления образования.</w:t>
      </w:r>
    </w:p>
    <w:p w:rsidR="007609A9" w:rsidRDefault="007609A9">
      <w:pPr>
        <w:spacing w:line="18" w:lineRule="exact"/>
        <w:rPr>
          <w:sz w:val="20"/>
          <w:szCs w:val="20"/>
        </w:rPr>
      </w:pPr>
    </w:p>
    <w:p w:rsidR="007609A9" w:rsidRDefault="006E046B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3.10. Со дня регистрации Совет наделяется в полном объеме полномочиями, преду-смотренными Уставом Школы и настоящим Положением.</w:t>
      </w:r>
    </w:p>
    <w:p w:rsidR="007609A9" w:rsidRDefault="007609A9">
      <w:pPr>
        <w:spacing w:line="15" w:lineRule="exact"/>
        <w:rPr>
          <w:sz w:val="20"/>
          <w:szCs w:val="20"/>
        </w:rPr>
      </w:pPr>
    </w:p>
    <w:p w:rsidR="007609A9" w:rsidRDefault="006E046B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3.11. Член Совета Школы может быть одновременно членом Совета других обще-образовательных учреждений.</w:t>
      </w:r>
    </w:p>
    <w:p w:rsidR="007609A9" w:rsidRDefault="007609A9">
      <w:pPr>
        <w:spacing w:line="15" w:lineRule="exact"/>
        <w:rPr>
          <w:sz w:val="20"/>
          <w:szCs w:val="20"/>
        </w:rPr>
      </w:pPr>
    </w:p>
    <w:p w:rsidR="007609A9" w:rsidRDefault="006E046B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3.12. При выбытии из Совета выборных членов в двухнедельный срок проводятся довыборы членов Совета в предусмотренном для выборов порядке.</w:t>
      </w:r>
    </w:p>
    <w:p w:rsidR="007609A9" w:rsidRDefault="007609A9">
      <w:pPr>
        <w:spacing w:line="15" w:lineRule="exact"/>
        <w:rPr>
          <w:sz w:val="20"/>
          <w:szCs w:val="20"/>
        </w:rPr>
      </w:pPr>
    </w:p>
    <w:p w:rsidR="007609A9" w:rsidRDefault="006E046B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3.13. При выбытии из членов Совета кооптированных членов Совет осуществляет дополнительную кооптацию в установленном для кооптации порядке.</w:t>
      </w:r>
    </w:p>
    <w:p w:rsidR="007609A9" w:rsidRDefault="007609A9">
      <w:pPr>
        <w:spacing w:line="300" w:lineRule="exact"/>
        <w:rPr>
          <w:sz w:val="20"/>
          <w:szCs w:val="20"/>
        </w:rPr>
      </w:pPr>
    </w:p>
    <w:p w:rsidR="007609A9" w:rsidRDefault="006E046B">
      <w:pPr>
        <w:numPr>
          <w:ilvl w:val="0"/>
          <w:numId w:val="4"/>
        </w:numPr>
        <w:tabs>
          <w:tab w:val="left" w:pos="1560"/>
        </w:tabs>
        <w:ind w:left="1560" w:hanging="35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ПРЕДСЕДАТЕЛЬ СОВЕТА, ЗАМЕСТИТЕЛЬ ПРЕДСЕДАТЕЛЯ,</w:t>
      </w:r>
    </w:p>
    <w:p w:rsidR="007609A9" w:rsidRDefault="007609A9">
      <w:pPr>
        <w:spacing w:line="1" w:lineRule="exact"/>
        <w:rPr>
          <w:sz w:val="20"/>
          <w:szCs w:val="20"/>
        </w:rPr>
      </w:pPr>
    </w:p>
    <w:p w:rsidR="007609A9" w:rsidRDefault="006E046B">
      <w:pPr>
        <w:ind w:right="-359"/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СЕКРЕТАРЬ СОВЕТА</w:t>
      </w:r>
    </w:p>
    <w:p w:rsidR="006E046B" w:rsidRDefault="006E046B">
      <w:pPr>
        <w:ind w:right="-359"/>
        <w:jc w:val="center"/>
        <w:rPr>
          <w:sz w:val="20"/>
          <w:szCs w:val="20"/>
        </w:rPr>
      </w:pPr>
    </w:p>
    <w:p w:rsidR="007609A9" w:rsidRDefault="006E046B" w:rsidP="006E046B">
      <w:pPr>
        <w:ind w:firstLine="851"/>
        <w:jc w:val="center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4.1.  Совет возглавляет председатель, избираемый тайным голосованием из числа</w:t>
      </w:r>
    </w:p>
    <w:p w:rsidR="007609A9" w:rsidRDefault="006E046B">
      <w:pPr>
        <w:spacing w:line="233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членов Совета простым большинством голосов от числа присутствующих на заседании членов Совета.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3" w:lineRule="auto"/>
        <w:ind w:left="3"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Представитель учредителя в Совете, обучающиеся, директор и работники Школы не могут быть избраны председателем Совета.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8" w:lineRule="auto"/>
        <w:ind w:left="3"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Избрание председателя Совета откладывается по представлению должностного ли-ца, ответственного за проведение выборов в Совет, до формирования Совета в полном составе, включая кооптированных членов. В этом случае избирается временно испол-няющий обязанности председателя Совета, полномочия которого прекращаются в день избрания председателя Совета, произведенного после издания приказа органом управле-ния образованием об утверждении Совета Школы в полном составе, включая кооптиро-ванных членов.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5" w:lineRule="auto"/>
        <w:ind w:left="3"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4.2. 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протокола, подпи-сывает решения Совета, контролирует их выполнение.</w:t>
      </w:r>
    </w:p>
    <w:p w:rsidR="007609A9" w:rsidRDefault="007609A9">
      <w:pPr>
        <w:spacing w:line="19" w:lineRule="exact"/>
        <w:rPr>
          <w:sz w:val="20"/>
          <w:szCs w:val="20"/>
        </w:rPr>
      </w:pPr>
    </w:p>
    <w:p w:rsidR="007609A9" w:rsidRDefault="006E046B">
      <w:pPr>
        <w:spacing w:line="236" w:lineRule="auto"/>
        <w:ind w:left="3"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4.3. В случае отсутствия председателя Совета его функции осуществляет его за-меститель, избираемый в порядке, установленном для избрания председателя Совета (пункт 4.1. настоящего Положения).</w:t>
      </w:r>
    </w:p>
    <w:p w:rsidR="007609A9" w:rsidRDefault="007609A9">
      <w:pPr>
        <w:spacing w:line="14" w:lineRule="exact"/>
        <w:rPr>
          <w:sz w:val="20"/>
          <w:szCs w:val="20"/>
        </w:rPr>
      </w:pPr>
    </w:p>
    <w:p w:rsidR="007609A9" w:rsidRDefault="006E046B">
      <w:pPr>
        <w:spacing w:line="234" w:lineRule="auto"/>
        <w:ind w:left="3"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4.4. Для организации работы Совета избирается (назначается) секретарь Совета, который ведет протоколы заседаний и иную документацию Совета.</w:t>
      </w:r>
    </w:p>
    <w:p w:rsidR="007609A9" w:rsidRDefault="007609A9">
      <w:pPr>
        <w:spacing w:line="300" w:lineRule="exact"/>
        <w:rPr>
          <w:sz w:val="20"/>
          <w:szCs w:val="20"/>
        </w:rPr>
      </w:pPr>
    </w:p>
    <w:p w:rsidR="007609A9" w:rsidRDefault="006E046B">
      <w:pPr>
        <w:numPr>
          <w:ilvl w:val="0"/>
          <w:numId w:val="5"/>
        </w:numPr>
        <w:tabs>
          <w:tab w:val="left" w:pos="3143"/>
        </w:tabs>
        <w:ind w:left="3143" w:hanging="36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ОРГАНИЗАЦИЯ РАБОТЫ СОВЕТА</w:t>
      </w:r>
    </w:p>
    <w:p w:rsidR="007609A9" w:rsidRDefault="007609A9">
      <w:pPr>
        <w:spacing w:line="299" w:lineRule="exact"/>
        <w:rPr>
          <w:sz w:val="20"/>
          <w:szCs w:val="20"/>
        </w:rPr>
      </w:pPr>
    </w:p>
    <w:p w:rsidR="007609A9" w:rsidRDefault="006E046B">
      <w:pPr>
        <w:ind w:left="72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5.1.  Заседания Совета проводятся по мере необходимости, но не реже одного раза</w:t>
      </w:r>
    </w:p>
    <w:p w:rsidR="007609A9" w:rsidRDefault="007609A9">
      <w:pPr>
        <w:spacing w:line="16" w:lineRule="exact"/>
        <w:rPr>
          <w:sz w:val="20"/>
          <w:szCs w:val="20"/>
        </w:rPr>
      </w:pPr>
    </w:p>
    <w:p w:rsidR="007609A9" w:rsidRDefault="006E046B">
      <w:pPr>
        <w:numPr>
          <w:ilvl w:val="0"/>
          <w:numId w:val="6"/>
        </w:numPr>
        <w:tabs>
          <w:tab w:val="left" w:pos="235"/>
        </w:tabs>
        <w:spacing w:line="235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три месяца, а также по инициативе председателя, по требованию директора Школы, представителя учредителя, заявлению членов Совета, подписанному не менее одной чет-вертой частью членов от списочного состава Совета.</w:t>
      </w:r>
    </w:p>
    <w:p w:rsidR="007609A9" w:rsidRDefault="007609A9">
      <w:pPr>
        <w:spacing w:line="19" w:lineRule="exact"/>
        <w:rPr>
          <w:rFonts w:eastAsia="Times New Roman"/>
          <w:sz w:val="26"/>
          <w:szCs w:val="26"/>
        </w:rPr>
      </w:pPr>
    </w:p>
    <w:p w:rsidR="007609A9" w:rsidRDefault="006E046B">
      <w:pPr>
        <w:spacing w:line="233" w:lineRule="auto"/>
        <w:ind w:left="3" w:firstLine="7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Дата, время, место, повестка заседания Совета, а также необходимые материалы доводятся до сведения членов Совета не позднее чем за 5 дней до заседания Совета.</w:t>
      </w:r>
    </w:p>
    <w:p w:rsidR="007609A9" w:rsidRDefault="007609A9">
      <w:pPr>
        <w:spacing w:line="17" w:lineRule="exact"/>
        <w:rPr>
          <w:rFonts w:eastAsia="Times New Roman"/>
          <w:sz w:val="26"/>
          <w:szCs w:val="26"/>
        </w:rPr>
      </w:pPr>
    </w:p>
    <w:p w:rsidR="007609A9" w:rsidRDefault="006E046B">
      <w:pPr>
        <w:spacing w:line="233" w:lineRule="auto"/>
        <w:ind w:left="3" w:firstLine="7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5.2. Решения Совета считаются правомочными, если на заседании Совета присут-ствовало не менее половины его членов.</w:t>
      </w:r>
    </w:p>
    <w:p w:rsidR="007609A9" w:rsidRDefault="007609A9">
      <w:pPr>
        <w:spacing w:line="17" w:lineRule="exact"/>
        <w:rPr>
          <w:rFonts w:eastAsia="Times New Roman"/>
          <w:sz w:val="26"/>
          <w:szCs w:val="26"/>
        </w:rPr>
      </w:pPr>
    </w:p>
    <w:p w:rsidR="007609A9" w:rsidRDefault="006E046B">
      <w:pPr>
        <w:spacing w:line="235" w:lineRule="auto"/>
        <w:ind w:left="3" w:firstLine="7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7609A9" w:rsidRDefault="007609A9">
      <w:pPr>
        <w:spacing w:line="19" w:lineRule="exact"/>
        <w:rPr>
          <w:rFonts w:eastAsia="Times New Roman"/>
          <w:sz w:val="26"/>
          <w:szCs w:val="26"/>
        </w:rPr>
      </w:pPr>
    </w:p>
    <w:p w:rsidR="007609A9" w:rsidRDefault="006E046B">
      <w:pPr>
        <w:spacing w:line="237" w:lineRule="auto"/>
        <w:ind w:left="3" w:firstLine="7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Решение Совета об исключении обучающегося из общеобразовательного учрежде-ния принимается в присутствии обучающегося и его родителей (законных представите-лей). Отсутствие на заседании Совета надлежащим образом уведомленных обучающего-ся, его родителей (законных представителей) не лишает Совет возможности принять ре-шение об исключении.</w:t>
      </w:r>
    </w:p>
    <w:p w:rsidR="007609A9" w:rsidRDefault="007609A9">
      <w:pPr>
        <w:spacing w:line="16" w:lineRule="exact"/>
        <w:rPr>
          <w:rFonts w:eastAsia="Times New Roman"/>
          <w:sz w:val="26"/>
          <w:szCs w:val="26"/>
        </w:rPr>
      </w:pPr>
    </w:p>
    <w:p w:rsidR="007609A9" w:rsidRDefault="006E046B">
      <w:pPr>
        <w:spacing w:line="234" w:lineRule="auto"/>
        <w:ind w:left="3" w:firstLine="7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5.3.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7609A9" w:rsidRDefault="007609A9">
      <w:pPr>
        <w:spacing w:line="17" w:lineRule="exact"/>
        <w:rPr>
          <w:rFonts w:eastAsia="Times New Roman"/>
          <w:sz w:val="26"/>
          <w:szCs w:val="26"/>
        </w:rPr>
      </w:pPr>
    </w:p>
    <w:p w:rsidR="007609A9" w:rsidRDefault="006E046B">
      <w:pPr>
        <w:spacing w:line="235" w:lineRule="auto"/>
        <w:ind w:left="3" w:firstLine="7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5.4. Решения Совета принимаются абсолютным большинством голосов присутст-вующих на заседании членов Совета (более половины) и оформляются в виде постанов-лений.</w:t>
      </w:r>
    </w:p>
    <w:p w:rsidR="007609A9" w:rsidRDefault="007609A9">
      <w:pPr>
        <w:spacing w:line="16" w:lineRule="exact"/>
        <w:rPr>
          <w:rFonts w:eastAsia="Times New Roman"/>
          <w:sz w:val="26"/>
          <w:szCs w:val="26"/>
        </w:rPr>
      </w:pPr>
    </w:p>
    <w:p w:rsidR="007609A9" w:rsidRDefault="006E046B">
      <w:pPr>
        <w:spacing w:line="237" w:lineRule="auto"/>
        <w:ind w:left="3" w:firstLine="7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Решения Совета с согласия всех его членов могут быть приняты заочным голосо-ванием (опросным листом). В этом случае решение считается принятым, если за решение заочно проголосовали (высказались) более половины всех членов Совета, имеющих пра-во решающего или совещательного голоса.</w:t>
      </w:r>
    </w:p>
    <w:p w:rsidR="007609A9" w:rsidRDefault="007609A9">
      <w:pPr>
        <w:spacing w:line="1" w:lineRule="exact"/>
        <w:rPr>
          <w:rFonts w:eastAsia="Times New Roman"/>
          <w:sz w:val="26"/>
          <w:szCs w:val="26"/>
        </w:rPr>
      </w:pPr>
    </w:p>
    <w:p w:rsidR="007609A9" w:rsidRDefault="006E046B">
      <w:pPr>
        <w:ind w:left="72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5.5.  На заседании Совета ведется протокол.</w:t>
      </w:r>
    </w:p>
    <w:p w:rsidR="007609A9" w:rsidRDefault="006E046B">
      <w:pPr>
        <w:numPr>
          <w:ilvl w:val="1"/>
          <w:numId w:val="6"/>
        </w:numPr>
        <w:tabs>
          <w:tab w:val="left" w:pos="963"/>
        </w:tabs>
        <w:spacing w:line="238" w:lineRule="auto"/>
        <w:ind w:left="963" w:hanging="2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протоколе заседания Совета указываются:</w:t>
      </w:r>
    </w:p>
    <w:p w:rsidR="007609A9" w:rsidRDefault="007609A9">
      <w:pPr>
        <w:spacing w:line="2" w:lineRule="exact"/>
        <w:rPr>
          <w:sz w:val="20"/>
          <w:szCs w:val="20"/>
        </w:rPr>
      </w:pPr>
    </w:p>
    <w:p w:rsidR="007609A9" w:rsidRDefault="006E046B">
      <w:pPr>
        <w:numPr>
          <w:ilvl w:val="0"/>
          <w:numId w:val="7"/>
        </w:numPr>
        <w:tabs>
          <w:tab w:val="left" w:pos="1083"/>
        </w:tabs>
        <w:ind w:left="1083" w:hanging="363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место и время проведения заседания;</w:t>
      </w:r>
    </w:p>
    <w:p w:rsidR="007609A9" w:rsidRDefault="006E046B">
      <w:pPr>
        <w:numPr>
          <w:ilvl w:val="0"/>
          <w:numId w:val="7"/>
        </w:numPr>
        <w:tabs>
          <w:tab w:val="left" w:pos="1083"/>
        </w:tabs>
        <w:spacing w:line="239" w:lineRule="auto"/>
        <w:ind w:left="1083" w:hanging="363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фамилия, имя, отчество присутствующих на заседании;</w:t>
      </w:r>
    </w:p>
    <w:p w:rsidR="007609A9" w:rsidRDefault="006E046B">
      <w:pPr>
        <w:numPr>
          <w:ilvl w:val="0"/>
          <w:numId w:val="8"/>
        </w:numPr>
        <w:tabs>
          <w:tab w:val="left" w:pos="1080"/>
        </w:tabs>
        <w:ind w:left="1080" w:hanging="363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повестка дня заседания;</w:t>
      </w:r>
    </w:p>
    <w:p w:rsidR="007609A9" w:rsidRDefault="006E046B">
      <w:pPr>
        <w:numPr>
          <w:ilvl w:val="0"/>
          <w:numId w:val="8"/>
        </w:numPr>
        <w:tabs>
          <w:tab w:val="left" w:pos="1080"/>
        </w:tabs>
        <w:spacing w:line="238" w:lineRule="auto"/>
        <w:ind w:left="1080" w:hanging="363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краткое изложение всех выступлений по вопросам повестки дня;</w:t>
      </w:r>
    </w:p>
    <w:p w:rsidR="007609A9" w:rsidRDefault="006E046B">
      <w:pPr>
        <w:numPr>
          <w:ilvl w:val="0"/>
          <w:numId w:val="8"/>
        </w:numPr>
        <w:tabs>
          <w:tab w:val="left" w:pos="1080"/>
        </w:tabs>
        <w:spacing w:line="238" w:lineRule="auto"/>
        <w:ind w:left="1080" w:hanging="363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вопросы, поставленные на голосование, и итоги голосования по ним;</w:t>
      </w:r>
    </w:p>
    <w:p w:rsidR="007609A9" w:rsidRDefault="007609A9">
      <w:pPr>
        <w:spacing w:line="2" w:lineRule="exact"/>
        <w:rPr>
          <w:rFonts w:ascii="Symbol" w:eastAsia="Symbol" w:hAnsi="Symbol" w:cs="Symbol"/>
          <w:sz w:val="26"/>
          <w:szCs w:val="26"/>
        </w:rPr>
      </w:pPr>
    </w:p>
    <w:p w:rsidR="007609A9" w:rsidRDefault="006E046B">
      <w:pPr>
        <w:numPr>
          <w:ilvl w:val="0"/>
          <w:numId w:val="8"/>
        </w:numPr>
        <w:tabs>
          <w:tab w:val="left" w:pos="1080"/>
        </w:tabs>
        <w:ind w:left="1080" w:hanging="363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принятые постановления.</w:t>
      </w:r>
    </w:p>
    <w:p w:rsidR="007609A9" w:rsidRDefault="007609A9">
      <w:pPr>
        <w:spacing w:line="14" w:lineRule="exact"/>
        <w:rPr>
          <w:sz w:val="20"/>
          <w:szCs w:val="20"/>
        </w:rPr>
      </w:pPr>
    </w:p>
    <w:p w:rsidR="007609A9" w:rsidRDefault="006E046B">
      <w:pPr>
        <w:spacing w:line="234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Протокол заседания Совета подписывается председательствующим на заседании и секретарем в заседании, которые несут ответственность за достоверность протокола.</w:t>
      </w:r>
    </w:p>
    <w:p w:rsidR="007609A9" w:rsidRDefault="007609A9">
      <w:pPr>
        <w:spacing w:line="15" w:lineRule="exact"/>
        <w:rPr>
          <w:sz w:val="20"/>
          <w:szCs w:val="20"/>
        </w:rPr>
      </w:pPr>
    </w:p>
    <w:p w:rsidR="007609A9" w:rsidRDefault="006E046B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Постановления и протоколы заседаний Совета включаются в номенклатуру дел Школы и доступны для ознакомления любым лицам, имеющим право быть избранными в члены Совета.</w:t>
      </w:r>
    </w:p>
    <w:p w:rsidR="007609A9" w:rsidRDefault="007609A9">
      <w:pPr>
        <w:spacing w:line="19" w:lineRule="exact"/>
        <w:rPr>
          <w:sz w:val="20"/>
          <w:szCs w:val="20"/>
        </w:rPr>
      </w:pPr>
    </w:p>
    <w:p w:rsidR="007609A9" w:rsidRDefault="006E046B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5.6. Члены Совета работают безвозмездно в качестве добровольцев. Федеральным законом «О благотворительной деятельности и благотворительных организациях» № 135-ФЗ предусмотрено возмещение расходов добровольцев, связанных с их деятельностью (командировочные расходы, затраты на транспорт и другие).</w:t>
      </w:r>
    </w:p>
    <w:p w:rsidR="007609A9" w:rsidRDefault="007609A9">
      <w:pPr>
        <w:spacing w:line="14" w:lineRule="exact"/>
        <w:rPr>
          <w:sz w:val="20"/>
          <w:szCs w:val="20"/>
        </w:rPr>
      </w:pPr>
    </w:p>
    <w:p w:rsidR="007609A9" w:rsidRDefault="006E046B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Школа вправе компенсировать членам Совета понесенные расходы, включая затра-ты рабочего времени, непосредственно связанные с участием в работе Совета, исключи-тельно из средств, полученных Школой за счет уставной, приносящей доходы деятельно-сти либо из иных внебюджетных источников.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Указанная компенсация предусматривается в смете расходов внебюджетных средств Школы.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5.7. Организационно-техническое, документационное обеспечение заседаний Со-вета, подготовка аналитических, справочных и других материалов к заседаниям Совета возлагается на администрацию Школы.</w:t>
      </w:r>
    </w:p>
    <w:p w:rsidR="007609A9" w:rsidRDefault="007609A9">
      <w:pPr>
        <w:spacing w:line="302" w:lineRule="exact"/>
        <w:rPr>
          <w:sz w:val="20"/>
          <w:szCs w:val="20"/>
        </w:rPr>
      </w:pPr>
    </w:p>
    <w:p w:rsidR="007609A9" w:rsidRDefault="006E046B">
      <w:pPr>
        <w:numPr>
          <w:ilvl w:val="0"/>
          <w:numId w:val="9"/>
        </w:numPr>
        <w:tabs>
          <w:tab w:val="left" w:pos="3900"/>
        </w:tabs>
        <w:ind w:left="3900" w:hanging="35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КОМИССИИ СОВЕТА</w:t>
      </w:r>
    </w:p>
    <w:p w:rsidR="007609A9" w:rsidRDefault="007609A9">
      <w:pPr>
        <w:spacing w:line="314" w:lineRule="exact"/>
        <w:rPr>
          <w:sz w:val="20"/>
          <w:szCs w:val="20"/>
        </w:rPr>
      </w:pPr>
    </w:p>
    <w:p w:rsidR="007609A9" w:rsidRDefault="006E046B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6.1. Для подготовки материалов к заседаниям Совета, выработки проектов поста-новлений и выполнения функций Совета в период между заседаниями Совет имеет право создавать постоянные и временные комиссии Совета.</w:t>
      </w:r>
    </w:p>
    <w:p w:rsidR="007609A9" w:rsidRDefault="007609A9">
      <w:pPr>
        <w:spacing w:line="16" w:lineRule="exact"/>
        <w:rPr>
          <w:sz w:val="20"/>
          <w:szCs w:val="20"/>
        </w:rPr>
      </w:pPr>
    </w:p>
    <w:p w:rsidR="007609A9" w:rsidRDefault="006E046B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Совет определяет структуру, количество членов и персональное членство в комис-сиях, назначает из числа членов Совета их председателя, утверждает задачи, функции, персональный состав и регламент работы комиссий.</w:t>
      </w:r>
    </w:p>
    <w:p w:rsidR="007609A9" w:rsidRDefault="007609A9">
      <w:pPr>
        <w:spacing w:line="19" w:lineRule="exact"/>
        <w:rPr>
          <w:sz w:val="20"/>
          <w:szCs w:val="20"/>
        </w:rPr>
      </w:pPr>
    </w:p>
    <w:p w:rsidR="007609A9" w:rsidRDefault="006E046B">
      <w:pPr>
        <w:numPr>
          <w:ilvl w:val="0"/>
          <w:numId w:val="10"/>
        </w:numPr>
        <w:tabs>
          <w:tab w:val="left" w:pos="974"/>
        </w:tabs>
        <w:spacing w:line="233" w:lineRule="auto"/>
        <w:ind w:firstLine="717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комиссии могут входить с их согласия любые лица, которых Совет сочтет необ-ходимыми для осуществления эффективной работы комиссии.</w:t>
      </w:r>
    </w:p>
    <w:p w:rsidR="007609A9" w:rsidRDefault="007609A9">
      <w:pPr>
        <w:spacing w:line="17" w:lineRule="exact"/>
        <w:rPr>
          <w:rFonts w:eastAsia="Times New Roman"/>
          <w:sz w:val="26"/>
          <w:szCs w:val="26"/>
        </w:rPr>
      </w:pPr>
    </w:p>
    <w:p w:rsidR="007609A9" w:rsidRDefault="006E046B">
      <w:pPr>
        <w:spacing w:line="233" w:lineRule="auto"/>
        <w:ind w:firstLine="7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6.2. Постоянные комиссии создаются по основным направлениям деятельности Совета.</w:t>
      </w:r>
    </w:p>
    <w:p w:rsidR="007609A9" w:rsidRDefault="007609A9">
      <w:pPr>
        <w:spacing w:line="17" w:lineRule="exact"/>
        <w:rPr>
          <w:rFonts w:eastAsia="Times New Roman"/>
          <w:sz w:val="26"/>
          <w:szCs w:val="26"/>
        </w:rPr>
      </w:pPr>
    </w:p>
    <w:p w:rsidR="007609A9" w:rsidRDefault="006E046B">
      <w:pPr>
        <w:spacing w:line="233" w:lineRule="auto"/>
        <w:ind w:firstLine="7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Временные комиссии создаются для подготовки отдельных вопросов деятельности Школы, входящих в компетенцию Совета.</w:t>
      </w:r>
    </w:p>
    <w:p w:rsidR="007609A9" w:rsidRDefault="007609A9">
      <w:pPr>
        <w:spacing w:line="17" w:lineRule="exact"/>
        <w:rPr>
          <w:rFonts w:eastAsia="Times New Roman"/>
          <w:sz w:val="26"/>
          <w:szCs w:val="26"/>
        </w:rPr>
      </w:pPr>
    </w:p>
    <w:p w:rsidR="007609A9" w:rsidRDefault="006E046B">
      <w:pPr>
        <w:spacing w:line="236" w:lineRule="auto"/>
        <w:ind w:firstLine="7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6.3. Предложения комиссии носят рекомендательный характер и могут быть ут-верждены Советом в качестве обязательных решений при условии, если они не выходят за рамки полномочий Совета.</w:t>
      </w:r>
    </w:p>
    <w:p w:rsidR="007609A9" w:rsidRDefault="007609A9">
      <w:pPr>
        <w:spacing w:line="298" w:lineRule="exact"/>
        <w:rPr>
          <w:rFonts w:eastAsia="Times New Roman"/>
          <w:sz w:val="26"/>
          <w:szCs w:val="26"/>
        </w:rPr>
      </w:pPr>
    </w:p>
    <w:p w:rsidR="007609A9" w:rsidRDefault="006E046B">
      <w:pPr>
        <w:numPr>
          <w:ilvl w:val="1"/>
          <w:numId w:val="10"/>
        </w:numPr>
        <w:tabs>
          <w:tab w:val="left" w:pos="2320"/>
        </w:tabs>
        <w:ind w:left="2320" w:hanging="36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ПРАВА И ОТВЕТСТВЕННОСТЬ ЧЛЕНА СОВЕТА</w:t>
      </w:r>
    </w:p>
    <w:p w:rsidR="007609A9" w:rsidRDefault="007609A9">
      <w:pPr>
        <w:spacing w:line="299" w:lineRule="exact"/>
        <w:rPr>
          <w:sz w:val="20"/>
          <w:szCs w:val="20"/>
        </w:rPr>
      </w:pPr>
    </w:p>
    <w:p w:rsidR="007609A9" w:rsidRDefault="006E046B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7.1. Член Совета имеет право:</w:t>
      </w:r>
    </w:p>
    <w:p w:rsidR="007609A9" w:rsidRDefault="007609A9">
      <w:pPr>
        <w:spacing w:line="16" w:lineRule="exact"/>
        <w:rPr>
          <w:sz w:val="20"/>
          <w:szCs w:val="20"/>
        </w:rPr>
      </w:pPr>
    </w:p>
    <w:p w:rsidR="007609A9" w:rsidRDefault="006E046B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7.1.1. Участвовать в обсуждении и принятии решений Совета, выражать в пись-менной форме свое особое мнение, которое подлежит приобщению к протоколу заседа-ния Совета;</w:t>
      </w:r>
    </w:p>
    <w:p w:rsidR="007609A9" w:rsidRDefault="007609A9">
      <w:pPr>
        <w:spacing w:line="19" w:lineRule="exact"/>
        <w:rPr>
          <w:sz w:val="20"/>
          <w:szCs w:val="20"/>
        </w:rPr>
      </w:pPr>
    </w:p>
    <w:p w:rsidR="007609A9" w:rsidRDefault="006E046B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7.1.2. Инициировать проведение заседания Совета по любому вопросу, относяще-муся к компетенции Совета;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7.1.3. Требовать от администрации Школы предоставления всей необходимой для участия в работе Совета информации по вопросам, относящимся к компетенции Совета;</w:t>
      </w:r>
    </w:p>
    <w:p w:rsidR="007609A9" w:rsidRDefault="006E046B">
      <w:pPr>
        <w:spacing w:line="233" w:lineRule="auto"/>
        <w:ind w:left="3"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7.1.4. Присутствовать на заседании педагогического совета Школы с правом со-вещательного голоса;</w:t>
      </w:r>
    </w:p>
    <w:p w:rsidR="007609A9" w:rsidRDefault="007609A9">
      <w:pPr>
        <w:spacing w:line="2" w:lineRule="exact"/>
        <w:rPr>
          <w:sz w:val="20"/>
          <w:szCs w:val="20"/>
        </w:rPr>
      </w:pPr>
    </w:p>
    <w:p w:rsidR="007609A9" w:rsidRDefault="006E046B">
      <w:pPr>
        <w:ind w:left="72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7.1.5.  Досрочно выйти из состава Совета по письменному уведомлению председа-</w:t>
      </w:r>
    </w:p>
    <w:p w:rsidR="007609A9" w:rsidRDefault="006E046B">
      <w:pPr>
        <w:spacing w:line="238" w:lineRule="auto"/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теля.</w:t>
      </w:r>
    </w:p>
    <w:p w:rsidR="007609A9" w:rsidRDefault="007609A9">
      <w:pPr>
        <w:spacing w:line="17" w:lineRule="exact"/>
        <w:rPr>
          <w:sz w:val="20"/>
          <w:szCs w:val="20"/>
        </w:rPr>
      </w:pPr>
    </w:p>
    <w:p w:rsidR="007609A9" w:rsidRDefault="006E046B">
      <w:pPr>
        <w:spacing w:line="234" w:lineRule="auto"/>
        <w:ind w:left="3"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7.2. Член Совета обязан принимать участие в работе Совета, действовать при этом исходя из принципов добросовестности и здравомыслия.</w:t>
      </w:r>
    </w:p>
    <w:p w:rsidR="007609A9" w:rsidRDefault="007609A9">
      <w:pPr>
        <w:spacing w:line="15" w:lineRule="exact"/>
        <w:rPr>
          <w:sz w:val="20"/>
          <w:szCs w:val="20"/>
        </w:rPr>
      </w:pPr>
    </w:p>
    <w:p w:rsidR="007609A9" w:rsidRDefault="006E046B">
      <w:pPr>
        <w:spacing w:line="234" w:lineRule="auto"/>
        <w:ind w:left="3"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7.3. Член Совета может быть выведен из его состава по решению Совета в случае пропуска более двух заседаний Совета подряд без уважительной причины.</w:t>
      </w:r>
    </w:p>
    <w:p w:rsidR="007609A9" w:rsidRDefault="007609A9">
      <w:pPr>
        <w:spacing w:line="15" w:lineRule="exact"/>
        <w:rPr>
          <w:sz w:val="20"/>
          <w:szCs w:val="20"/>
        </w:rPr>
      </w:pPr>
    </w:p>
    <w:p w:rsidR="007609A9" w:rsidRDefault="006E046B">
      <w:pPr>
        <w:spacing w:line="235" w:lineRule="auto"/>
        <w:ind w:left="3" w:firstLine="7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Члены Совета из числа родителей (законных представителей) обучающихся не обя-заны выходить из состава Совета в периоды, когда их ребенок по каким-либо причинам временно не посещает Школу, однако вправе сделать это.</w:t>
      </w:r>
    </w:p>
    <w:p w:rsidR="007609A9" w:rsidRDefault="007609A9">
      <w:pPr>
        <w:spacing w:line="19" w:lineRule="exact"/>
        <w:rPr>
          <w:sz w:val="20"/>
          <w:szCs w:val="20"/>
        </w:rPr>
      </w:pPr>
    </w:p>
    <w:p w:rsidR="007609A9" w:rsidRDefault="006E046B">
      <w:pPr>
        <w:numPr>
          <w:ilvl w:val="1"/>
          <w:numId w:val="11"/>
        </w:numPr>
        <w:tabs>
          <w:tab w:val="left" w:pos="996"/>
        </w:tabs>
        <w:spacing w:line="237" w:lineRule="auto"/>
        <w:ind w:left="3" w:firstLine="71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случае если период временного отсутствия обучающегося в Школе превышает один учебный год, а также в случае если обучающийся выбывает из Школы, полномочия члена Совета – родителя (законного представителя) этого обучающегося — соответст-венно приостанавливаются или прекращаются по решению Совета.</w:t>
      </w:r>
    </w:p>
    <w:p w:rsidR="007609A9" w:rsidRDefault="007609A9">
      <w:pPr>
        <w:spacing w:line="14" w:lineRule="exact"/>
        <w:rPr>
          <w:rFonts w:eastAsia="Times New Roman"/>
          <w:sz w:val="26"/>
          <w:szCs w:val="26"/>
        </w:rPr>
      </w:pPr>
    </w:p>
    <w:p w:rsidR="007609A9" w:rsidRDefault="006E046B">
      <w:pPr>
        <w:spacing w:line="237" w:lineRule="auto"/>
        <w:ind w:left="3" w:firstLine="7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Члены Совета – обучающиеся ступени среднего (полного) общего образования не обязаны выходить из состава Совета в периоды временного непосещения Школы, однако вправе сделать это. В случае если период временного отсутствия члена Совета – обучаю-щегося превышает полгода, а также в случае выбытия из состава обучающихся, член Со-вета – обучающийся выводится из состава по решению Совета.</w:t>
      </w:r>
    </w:p>
    <w:p w:rsidR="007609A9" w:rsidRDefault="007609A9">
      <w:pPr>
        <w:spacing w:line="5" w:lineRule="exact"/>
        <w:rPr>
          <w:rFonts w:eastAsia="Times New Roman"/>
          <w:sz w:val="26"/>
          <w:szCs w:val="26"/>
        </w:rPr>
      </w:pPr>
    </w:p>
    <w:p w:rsidR="007609A9" w:rsidRDefault="006E046B">
      <w:pPr>
        <w:spacing w:line="238" w:lineRule="auto"/>
        <w:ind w:left="72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7.4. Член Совета выводится из его состава по решению Совета в следующих случа-</w:t>
      </w:r>
    </w:p>
    <w:p w:rsidR="007609A9" w:rsidRDefault="007609A9">
      <w:pPr>
        <w:spacing w:line="2" w:lineRule="exact"/>
        <w:rPr>
          <w:rFonts w:eastAsia="Times New Roman"/>
          <w:sz w:val="26"/>
          <w:szCs w:val="26"/>
        </w:rPr>
      </w:pPr>
    </w:p>
    <w:p w:rsidR="007609A9" w:rsidRDefault="006E046B">
      <w:pPr>
        <w:ind w:left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ях:</w:t>
      </w:r>
    </w:p>
    <w:p w:rsidR="007609A9" w:rsidRDefault="006E046B">
      <w:pPr>
        <w:numPr>
          <w:ilvl w:val="0"/>
          <w:numId w:val="11"/>
        </w:numPr>
        <w:tabs>
          <w:tab w:val="left" w:pos="363"/>
        </w:tabs>
        <w:spacing w:line="238" w:lineRule="auto"/>
        <w:ind w:left="363" w:hanging="363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по его желанию, выраженному в письменной форме;</w:t>
      </w:r>
    </w:p>
    <w:p w:rsidR="007609A9" w:rsidRDefault="007609A9">
      <w:pPr>
        <w:spacing w:line="1" w:lineRule="exact"/>
        <w:rPr>
          <w:rFonts w:ascii="Symbol" w:eastAsia="Symbol" w:hAnsi="Symbol" w:cs="Symbol"/>
          <w:sz w:val="26"/>
          <w:szCs w:val="26"/>
        </w:rPr>
      </w:pPr>
    </w:p>
    <w:p w:rsidR="007609A9" w:rsidRDefault="006E046B">
      <w:pPr>
        <w:numPr>
          <w:ilvl w:val="0"/>
          <w:numId w:val="11"/>
        </w:numPr>
        <w:tabs>
          <w:tab w:val="left" w:pos="363"/>
        </w:tabs>
        <w:ind w:left="363" w:hanging="363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при отзыве представителя учредителя;</w:t>
      </w:r>
    </w:p>
    <w:p w:rsidR="007609A9" w:rsidRDefault="007609A9">
      <w:pPr>
        <w:spacing w:line="32" w:lineRule="exact"/>
        <w:rPr>
          <w:rFonts w:ascii="Symbol" w:eastAsia="Symbol" w:hAnsi="Symbol" w:cs="Symbol"/>
          <w:sz w:val="26"/>
          <w:szCs w:val="26"/>
        </w:rPr>
      </w:pPr>
    </w:p>
    <w:p w:rsidR="007609A9" w:rsidRDefault="006E046B">
      <w:pPr>
        <w:numPr>
          <w:ilvl w:val="0"/>
          <w:numId w:val="11"/>
        </w:numPr>
        <w:tabs>
          <w:tab w:val="left" w:pos="363"/>
        </w:tabs>
        <w:spacing w:line="230" w:lineRule="auto"/>
        <w:ind w:left="363" w:hanging="363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при увольнении с работы директора Школы или увольнении работника Школы, из-бранного членом Совета, если они не могут быть кооптированы в состав Совета после увольнения;</w:t>
      </w:r>
    </w:p>
    <w:p w:rsidR="007609A9" w:rsidRDefault="007609A9">
      <w:pPr>
        <w:spacing w:line="36" w:lineRule="exact"/>
        <w:rPr>
          <w:rFonts w:ascii="Symbol" w:eastAsia="Symbol" w:hAnsi="Symbol" w:cs="Symbol"/>
          <w:sz w:val="26"/>
          <w:szCs w:val="26"/>
        </w:rPr>
      </w:pPr>
    </w:p>
    <w:p w:rsidR="007609A9" w:rsidRDefault="006E046B">
      <w:pPr>
        <w:numPr>
          <w:ilvl w:val="0"/>
          <w:numId w:val="11"/>
        </w:numPr>
        <w:tabs>
          <w:tab w:val="left" w:pos="363"/>
        </w:tabs>
        <w:spacing w:line="230" w:lineRule="auto"/>
        <w:ind w:left="363" w:hanging="363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в связи с окончанием Школы или отчислением (переводом) обучающегося, представ-ляющего в Совете обучающихся ступени среднего (полного) общего образования, ес-ли он не может быть кооптирован в члены Совета после окончания Школы;</w:t>
      </w:r>
    </w:p>
    <w:p w:rsidR="007609A9" w:rsidRDefault="007609A9">
      <w:pPr>
        <w:spacing w:line="38" w:lineRule="exact"/>
        <w:rPr>
          <w:rFonts w:ascii="Symbol" w:eastAsia="Symbol" w:hAnsi="Symbol" w:cs="Symbol"/>
          <w:sz w:val="26"/>
          <w:szCs w:val="26"/>
        </w:rPr>
      </w:pPr>
    </w:p>
    <w:p w:rsidR="007609A9" w:rsidRDefault="006E046B">
      <w:pPr>
        <w:numPr>
          <w:ilvl w:val="0"/>
          <w:numId w:val="11"/>
        </w:numPr>
        <w:tabs>
          <w:tab w:val="left" w:pos="363"/>
        </w:tabs>
        <w:spacing w:line="230" w:lineRule="auto"/>
        <w:ind w:left="363" w:hanging="363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в случае совершения аморального проступка, несовместимого с выполнением воспи-тательных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7609A9" w:rsidRDefault="007609A9">
      <w:pPr>
        <w:spacing w:line="3" w:lineRule="exact"/>
        <w:rPr>
          <w:rFonts w:ascii="Symbol" w:eastAsia="Symbol" w:hAnsi="Symbol" w:cs="Symbol"/>
          <w:sz w:val="26"/>
          <w:szCs w:val="26"/>
        </w:rPr>
      </w:pPr>
    </w:p>
    <w:p w:rsidR="007609A9" w:rsidRDefault="006E046B">
      <w:pPr>
        <w:numPr>
          <w:ilvl w:val="0"/>
          <w:numId w:val="11"/>
        </w:numPr>
        <w:tabs>
          <w:tab w:val="left" w:pos="363"/>
        </w:tabs>
        <w:spacing w:line="238" w:lineRule="auto"/>
        <w:ind w:left="363" w:hanging="363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в случае совершения противоправных действий, несовместимых с членством в Совете;</w:t>
      </w:r>
    </w:p>
    <w:p w:rsidR="007609A9" w:rsidRDefault="007609A9">
      <w:pPr>
        <w:spacing w:line="36" w:lineRule="exact"/>
        <w:rPr>
          <w:rFonts w:ascii="Symbol" w:eastAsia="Symbol" w:hAnsi="Symbol" w:cs="Symbol"/>
          <w:sz w:val="26"/>
          <w:szCs w:val="26"/>
        </w:rPr>
      </w:pPr>
    </w:p>
    <w:p w:rsidR="007609A9" w:rsidRDefault="006E046B">
      <w:pPr>
        <w:numPr>
          <w:ilvl w:val="0"/>
          <w:numId w:val="11"/>
        </w:numPr>
        <w:tabs>
          <w:tab w:val="left" w:pos="363"/>
        </w:tabs>
        <w:spacing w:line="234" w:lineRule="auto"/>
        <w:ind w:left="363" w:hanging="363"/>
        <w:jc w:val="both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при выявлении следующих обстоятельств, препятствующих участию в работе Совета: лишение родительских прав, судебный запрет заниматься педагогической и иной дея-тельностью, связанной с работой с детьми, признание по решению суда недееспособ-ным,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7609A9" w:rsidRDefault="007609A9">
      <w:pPr>
        <w:spacing w:line="3" w:lineRule="exact"/>
        <w:rPr>
          <w:rFonts w:ascii="Symbol" w:eastAsia="Symbol" w:hAnsi="Symbol" w:cs="Symbol"/>
          <w:sz w:val="26"/>
          <w:szCs w:val="26"/>
        </w:rPr>
      </w:pPr>
    </w:p>
    <w:p w:rsidR="007609A9" w:rsidRDefault="006E046B">
      <w:pPr>
        <w:spacing w:line="238" w:lineRule="auto"/>
        <w:ind w:left="723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7.5. Выписка из протокола заседания Совета с решением о выводе члена Совета</w:t>
      </w:r>
    </w:p>
    <w:p w:rsidR="007609A9" w:rsidRDefault="007609A9">
      <w:pPr>
        <w:spacing w:line="2" w:lineRule="exact"/>
        <w:rPr>
          <w:sz w:val="20"/>
          <w:szCs w:val="20"/>
        </w:rPr>
      </w:pPr>
    </w:p>
    <w:p w:rsidR="007609A9" w:rsidRDefault="006E046B">
      <w:pPr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направляется органу управления образования района.</w:t>
      </w:r>
    </w:p>
    <w:p w:rsidR="007609A9" w:rsidRDefault="007609A9">
      <w:pPr>
        <w:spacing w:line="16" w:lineRule="exact"/>
        <w:rPr>
          <w:sz w:val="20"/>
          <w:szCs w:val="20"/>
        </w:rPr>
      </w:pPr>
    </w:p>
    <w:p w:rsidR="007609A9" w:rsidRDefault="006E046B">
      <w:pPr>
        <w:spacing w:line="233" w:lineRule="auto"/>
        <w:ind w:left="3" w:firstLine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После вывода из состава Совета его члена Совет принимает меры для замещения выведенного члена в общем порядке.</w:t>
      </w:r>
    </w:p>
    <w:sectPr w:rsidR="007609A9" w:rsidSect="008023CC">
      <w:pgSz w:w="11900" w:h="16838"/>
      <w:pgMar w:top="573" w:right="566" w:bottom="1440" w:left="1277" w:header="0" w:footer="0" w:gutter="0"/>
      <w:cols w:space="720" w:equalWidth="0">
        <w:col w:w="1006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F01C0142"/>
    <w:lvl w:ilvl="0" w:tplc="B9B4BFBA">
      <w:start w:val="5"/>
      <w:numFmt w:val="decimal"/>
      <w:lvlText w:val="%1."/>
      <w:lvlJc w:val="left"/>
    </w:lvl>
    <w:lvl w:ilvl="1" w:tplc="B3ECFCC0">
      <w:numFmt w:val="decimal"/>
      <w:lvlText w:val=""/>
      <w:lvlJc w:val="left"/>
    </w:lvl>
    <w:lvl w:ilvl="2" w:tplc="0194D224">
      <w:numFmt w:val="decimal"/>
      <w:lvlText w:val=""/>
      <w:lvlJc w:val="left"/>
    </w:lvl>
    <w:lvl w:ilvl="3" w:tplc="4DFC4576">
      <w:numFmt w:val="decimal"/>
      <w:lvlText w:val=""/>
      <w:lvlJc w:val="left"/>
    </w:lvl>
    <w:lvl w:ilvl="4" w:tplc="51743588">
      <w:numFmt w:val="decimal"/>
      <w:lvlText w:val=""/>
      <w:lvlJc w:val="left"/>
    </w:lvl>
    <w:lvl w:ilvl="5" w:tplc="1B5CD6B8">
      <w:numFmt w:val="decimal"/>
      <w:lvlText w:val=""/>
      <w:lvlJc w:val="left"/>
    </w:lvl>
    <w:lvl w:ilvl="6" w:tplc="00A8842E">
      <w:numFmt w:val="decimal"/>
      <w:lvlText w:val=""/>
      <w:lvlJc w:val="left"/>
    </w:lvl>
    <w:lvl w:ilvl="7" w:tplc="4F26E430">
      <w:numFmt w:val="decimal"/>
      <w:lvlText w:val=""/>
      <w:lvlJc w:val="left"/>
    </w:lvl>
    <w:lvl w:ilvl="8" w:tplc="C778D34C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B2DE8F22"/>
    <w:lvl w:ilvl="0" w:tplc="6F928C72">
      <w:start w:val="1"/>
      <w:numFmt w:val="bullet"/>
      <w:lvlText w:val="в"/>
      <w:lvlJc w:val="left"/>
    </w:lvl>
    <w:lvl w:ilvl="1" w:tplc="5A96B866">
      <w:start w:val="1"/>
      <w:numFmt w:val="bullet"/>
      <w:lvlText w:val="В"/>
      <w:lvlJc w:val="left"/>
    </w:lvl>
    <w:lvl w:ilvl="2" w:tplc="A20A0850">
      <w:numFmt w:val="decimal"/>
      <w:lvlText w:val=""/>
      <w:lvlJc w:val="left"/>
    </w:lvl>
    <w:lvl w:ilvl="3" w:tplc="23A006BE">
      <w:numFmt w:val="decimal"/>
      <w:lvlText w:val=""/>
      <w:lvlJc w:val="left"/>
    </w:lvl>
    <w:lvl w:ilvl="4" w:tplc="F24A94B2">
      <w:numFmt w:val="decimal"/>
      <w:lvlText w:val=""/>
      <w:lvlJc w:val="left"/>
    </w:lvl>
    <w:lvl w:ilvl="5" w:tplc="FFA05D56">
      <w:numFmt w:val="decimal"/>
      <w:lvlText w:val=""/>
      <w:lvlJc w:val="left"/>
    </w:lvl>
    <w:lvl w:ilvl="6" w:tplc="31C479D2">
      <w:numFmt w:val="decimal"/>
      <w:lvlText w:val=""/>
      <w:lvlJc w:val="left"/>
    </w:lvl>
    <w:lvl w:ilvl="7" w:tplc="F8F456F6">
      <w:numFmt w:val="decimal"/>
      <w:lvlText w:val=""/>
      <w:lvlJc w:val="left"/>
    </w:lvl>
    <w:lvl w:ilvl="8" w:tplc="A29CC10E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EA4AA2FE"/>
    <w:lvl w:ilvl="0" w:tplc="8C809164">
      <w:start w:val="1"/>
      <w:numFmt w:val="bullet"/>
      <w:lvlText w:val=""/>
      <w:lvlJc w:val="left"/>
    </w:lvl>
    <w:lvl w:ilvl="1" w:tplc="2DB28562">
      <w:numFmt w:val="decimal"/>
      <w:lvlText w:val=""/>
      <w:lvlJc w:val="left"/>
    </w:lvl>
    <w:lvl w:ilvl="2" w:tplc="6B4EFF04">
      <w:numFmt w:val="decimal"/>
      <w:lvlText w:val=""/>
      <w:lvlJc w:val="left"/>
    </w:lvl>
    <w:lvl w:ilvl="3" w:tplc="F44802EE">
      <w:numFmt w:val="decimal"/>
      <w:lvlText w:val=""/>
      <w:lvlJc w:val="left"/>
    </w:lvl>
    <w:lvl w:ilvl="4" w:tplc="C7246C5A">
      <w:numFmt w:val="decimal"/>
      <w:lvlText w:val=""/>
      <w:lvlJc w:val="left"/>
    </w:lvl>
    <w:lvl w:ilvl="5" w:tplc="53B257F6">
      <w:numFmt w:val="decimal"/>
      <w:lvlText w:val=""/>
      <w:lvlJc w:val="left"/>
    </w:lvl>
    <w:lvl w:ilvl="6" w:tplc="D4C4FA48">
      <w:numFmt w:val="decimal"/>
      <w:lvlText w:val=""/>
      <w:lvlJc w:val="left"/>
    </w:lvl>
    <w:lvl w:ilvl="7" w:tplc="30685F8E">
      <w:numFmt w:val="decimal"/>
      <w:lvlText w:val=""/>
      <w:lvlJc w:val="left"/>
    </w:lvl>
    <w:lvl w:ilvl="8" w:tplc="5DF4E5AA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70889E86"/>
    <w:lvl w:ilvl="0" w:tplc="220CA3BA">
      <w:start w:val="6"/>
      <w:numFmt w:val="decimal"/>
      <w:lvlText w:val="%1."/>
      <w:lvlJc w:val="left"/>
    </w:lvl>
    <w:lvl w:ilvl="1" w:tplc="A53EB226">
      <w:numFmt w:val="decimal"/>
      <w:lvlText w:val=""/>
      <w:lvlJc w:val="left"/>
    </w:lvl>
    <w:lvl w:ilvl="2" w:tplc="D90C4BD8">
      <w:numFmt w:val="decimal"/>
      <w:lvlText w:val=""/>
      <w:lvlJc w:val="left"/>
    </w:lvl>
    <w:lvl w:ilvl="3" w:tplc="301E5540">
      <w:numFmt w:val="decimal"/>
      <w:lvlText w:val=""/>
      <w:lvlJc w:val="left"/>
    </w:lvl>
    <w:lvl w:ilvl="4" w:tplc="0592FD84">
      <w:numFmt w:val="decimal"/>
      <w:lvlText w:val=""/>
      <w:lvlJc w:val="left"/>
    </w:lvl>
    <w:lvl w:ilvl="5" w:tplc="635AD93E">
      <w:numFmt w:val="decimal"/>
      <w:lvlText w:val=""/>
      <w:lvlJc w:val="left"/>
    </w:lvl>
    <w:lvl w:ilvl="6" w:tplc="B958E01C">
      <w:numFmt w:val="decimal"/>
      <w:lvlText w:val=""/>
      <w:lvlJc w:val="left"/>
    </w:lvl>
    <w:lvl w:ilvl="7" w:tplc="4192C85C">
      <w:numFmt w:val="decimal"/>
      <w:lvlText w:val=""/>
      <w:lvlJc w:val="left"/>
    </w:lvl>
    <w:lvl w:ilvl="8" w:tplc="F2B82980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1E40FB82"/>
    <w:lvl w:ilvl="0" w:tplc="6122BF0C">
      <w:start w:val="4"/>
      <w:numFmt w:val="decimal"/>
      <w:lvlText w:val="%1."/>
      <w:lvlJc w:val="left"/>
    </w:lvl>
    <w:lvl w:ilvl="1" w:tplc="A61604B8">
      <w:numFmt w:val="decimal"/>
      <w:lvlText w:val=""/>
      <w:lvlJc w:val="left"/>
    </w:lvl>
    <w:lvl w:ilvl="2" w:tplc="6C905226">
      <w:numFmt w:val="decimal"/>
      <w:lvlText w:val=""/>
      <w:lvlJc w:val="left"/>
    </w:lvl>
    <w:lvl w:ilvl="3" w:tplc="CC320E9C">
      <w:numFmt w:val="decimal"/>
      <w:lvlText w:val=""/>
      <w:lvlJc w:val="left"/>
    </w:lvl>
    <w:lvl w:ilvl="4" w:tplc="F86ABE0A">
      <w:numFmt w:val="decimal"/>
      <w:lvlText w:val=""/>
      <w:lvlJc w:val="left"/>
    </w:lvl>
    <w:lvl w:ilvl="5" w:tplc="FC865094">
      <w:numFmt w:val="decimal"/>
      <w:lvlText w:val=""/>
      <w:lvlJc w:val="left"/>
    </w:lvl>
    <w:lvl w:ilvl="6" w:tplc="CF72C46C">
      <w:numFmt w:val="decimal"/>
      <w:lvlText w:val=""/>
      <w:lvlJc w:val="left"/>
    </w:lvl>
    <w:lvl w:ilvl="7" w:tplc="068431DC">
      <w:numFmt w:val="decimal"/>
      <w:lvlText w:val=""/>
      <w:lvlJc w:val="left"/>
    </w:lvl>
    <w:lvl w:ilvl="8" w:tplc="43BA8E42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E86C02E4"/>
    <w:lvl w:ilvl="0" w:tplc="4D9E00C8">
      <w:start w:val="1"/>
      <w:numFmt w:val="bullet"/>
      <w:lvlText w:val=""/>
      <w:lvlJc w:val="left"/>
    </w:lvl>
    <w:lvl w:ilvl="1" w:tplc="31C02462">
      <w:numFmt w:val="decimal"/>
      <w:lvlText w:val=""/>
      <w:lvlJc w:val="left"/>
    </w:lvl>
    <w:lvl w:ilvl="2" w:tplc="4B06A938">
      <w:numFmt w:val="decimal"/>
      <w:lvlText w:val=""/>
      <w:lvlJc w:val="left"/>
    </w:lvl>
    <w:lvl w:ilvl="3" w:tplc="51627F80">
      <w:numFmt w:val="decimal"/>
      <w:lvlText w:val=""/>
      <w:lvlJc w:val="left"/>
    </w:lvl>
    <w:lvl w:ilvl="4" w:tplc="E6D06B78">
      <w:numFmt w:val="decimal"/>
      <w:lvlText w:val=""/>
      <w:lvlJc w:val="left"/>
    </w:lvl>
    <w:lvl w:ilvl="5" w:tplc="4A10DBDE">
      <w:numFmt w:val="decimal"/>
      <w:lvlText w:val=""/>
      <w:lvlJc w:val="left"/>
    </w:lvl>
    <w:lvl w:ilvl="6" w:tplc="9134DDA2">
      <w:numFmt w:val="decimal"/>
      <w:lvlText w:val=""/>
      <w:lvlJc w:val="left"/>
    </w:lvl>
    <w:lvl w:ilvl="7" w:tplc="24AA060C">
      <w:numFmt w:val="decimal"/>
      <w:lvlText w:val=""/>
      <w:lvlJc w:val="left"/>
    </w:lvl>
    <w:lvl w:ilvl="8" w:tplc="7DCEDD1A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042A1112"/>
    <w:lvl w:ilvl="0" w:tplc="1DE8A5A2">
      <w:start w:val="1"/>
      <w:numFmt w:val="bullet"/>
      <w:lvlText w:val=""/>
      <w:lvlJc w:val="left"/>
    </w:lvl>
    <w:lvl w:ilvl="1" w:tplc="C0BC78EA">
      <w:start w:val="1"/>
      <w:numFmt w:val="bullet"/>
      <w:lvlText w:val="В"/>
      <w:lvlJc w:val="left"/>
    </w:lvl>
    <w:lvl w:ilvl="2" w:tplc="322E8D74">
      <w:numFmt w:val="decimal"/>
      <w:lvlText w:val=""/>
      <w:lvlJc w:val="left"/>
    </w:lvl>
    <w:lvl w:ilvl="3" w:tplc="420E6788">
      <w:numFmt w:val="decimal"/>
      <w:lvlText w:val=""/>
      <w:lvlJc w:val="left"/>
    </w:lvl>
    <w:lvl w:ilvl="4" w:tplc="66D69FE0">
      <w:numFmt w:val="decimal"/>
      <w:lvlText w:val=""/>
      <w:lvlJc w:val="left"/>
    </w:lvl>
    <w:lvl w:ilvl="5" w:tplc="E7BA55B6">
      <w:numFmt w:val="decimal"/>
      <w:lvlText w:val=""/>
      <w:lvlJc w:val="left"/>
    </w:lvl>
    <w:lvl w:ilvl="6" w:tplc="814007D0">
      <w:numFmt w:val="decimal"/>
      <w:lvlText w:val=""/>
      <w:lvlJc w:val="left"/>
    </w:lvl>
    <w:lvl w:ilvl="7" w:tplc="FD8808C8">
      <w:numFmt w:val="decimal"/>
      <w:lvlText w:val=""/>
      <w:lvlJc w:val="left"/>
    </w:lvl>
    <w:lvl w:ilvl="8" w:tplc="59C2E604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BB183A34"/>
    <w:lvl w:ilvl="0" w:tplc="53FE86A0">
      <w:start w:val="3"/>
      <w:numFmt w:val="decimal"/>
      <w:lvlText w:val="%1."/>
      <w:lvlJc w:val="left"/>
    </w:lvl>
    <w:lvl w:ilvl="1" w:tplc="359629A8">
      <w:numFmt w:val="decimal"/>
      <w:lvlText w:val=""/>
      <w:lvlJc w:val="left"/>
    </w:lvl>
    <w:lvl w:ilvl="2" w:tplc="66982CB4">
      <w:numFmt w:val="decimal"/>
      <w:lvlText w:val=""/>
      <w:lvlJc w:val="left"/>
    </w:lvl>
    <w:lvl w:ilvl="3" w:tplc="7E6EA3B8">
      <w:numFmt w:val="decimal"/>
      <w:lvlText w:val=""/>
      <w:lvlJc w:val="left"/>
    </w:lvl>
    <w:lvl w:ilvl="4" w:tplc="5386A168">
      <w:numFmt w:val="decimal"/>
      <w:lvlText w:val=""/>
      <w:lvlJc w:val="left"/>
    </w:lvl>
    <w:lvl w:ilvl="5" w:tplc="A65CB484">
      <w:numFmt w:val="decimal"/>
      <w:lvlText w:val=""/>
      <w:lvlJc w:val="left"/>
    </w:lvl>
    <w:lvl w:ilvl="6" w:tplc="A61892A6">
      <w:numFmt w:val="decimal"/>
      <w:lvlText w:val=""/>
      <w:lvlJc w:val="left"/>
    </w:lvl>
    <w:lvl w:ilvl="7" w:tplc="782A73AC">
      <w:numFmt w:val="decimal"/>
      <w:lvlText w:val=""/>
      <w:lvlJc w:val="left"/>
    </w:lvl>
    <w:lvl w:ilvl="8" w:tplc="18086A72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F2F40E4A"/>
    <w:lvl w:ilvl="0" w:tplc="A204F66A">
      <w:start w:val="2"/>
      <w:numFmt w:val="decimal"/>
      <w:lvlText w:val="%1."/>
      <w:lvlJc w:val="left"/>
    </w:lvl>
    <w:lvl w:ilvl="1" w:tplc="EDCAF1AE">
      <w:numFmt w:val="decimal"/>
      <w:lvlText w:val=""/>
      <w:lvlJc w:val="left"/>
    </w:lvl>
    <w:lvl w:ilvl="2" w:tplc="32FE8D88">
      <w:numFmt w:val="decimal"/>
      <w:lvlText w:val=""/>
      <w:lvlJc w:val="left"/>
    </w:lvl>
    <w:lvl w:ilvl="3" w:tplc="2E78015E">
      <w:numFmt w:val="decimal"/>
      <w:lvlText w:val=""/>
      <w:lvlJc w:val="left"/>
    </w:lvl>
    <w:lvl w:ilvl="4" w:tplc="C5389402">
      <w:numFmt w:val="decimal"/>
      <w:lvlText w:val=""/>
      <w:lvlJc w:val="left"/>
    </w:lvl>
    <w:lvl w:ilvl="5" w:tplc="85EAF950">
      <w:numFmt w:val="decimal"/>
      <w:lvlText w:val=""/>
      <w:lvlJc w:val="left"/>
    </w:lvl>
    <w:lvl w:ilvl="6" w:tplc="0922B7B8">
      <w:numFmt w:val="decimal"/>
      <w:lvlText w:val=""/>
      <w:lvlJc w:val="left"/>
    </w:lvl>
    <w:lvl w:ilvl="7" w:tplc="7CFAF330">
      <w:numFmt w:val="decimal"/>
      <w:lvlText w:val=""/>
      <w:lvlJc w:val="left"/>
    </w:lvl>
    <w:lvl w:ilvl="8" w:tplc="2DFC7AC0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E4AC4682"/>
    <w:lvl w:ilvl="0" w:tplc="6FF6D004">
      <w:start w:val="1"/>
      <w:numFmt w:val="decimal"/>
      <w:lvlText w:val="%1."/>
      <w:lvlJc w:val="left"/>
    </w:lvl>
    <w:lvl w:ilvl="1" w:tplc="D1EAB7F0">
      <w:numFmt w:val="decimal"/>
      <w:lvlText w:val=""/>
      <w:lvlJc w:val="left"/>
    </w:lvl>
    <w:lvl w:ilvl="2" w:tplc="1D80F994">
      <w:numFmt w:val="decimal"/>
      <w:lvlText w:val=""/>
      <w:lvlJc w:val="left"/>
    </w:lvl>
    <w:lvl w:ilvl="3" w:tplc="247CF8EA">
      <w:numFmt w:val="decimal"/>
      <w:lvlText w:val=""/>
      <w:lvlJc w:val="left"/>
    </w:lvl>
    <w:lvl w:ilvl="4" w:tplc="DBC0FC1C">
      <w:numFmt w:val="decimal"/>
      <w:lvlText w:val=""/>
      <w:lvlJc w:val="left"/>
    </w:lvl>
    <w:lvl w:ilvl="5" w:tplc="4D5E6078">
      <w:numFmt w:val="decimal"/>
      <w:lvlText w:val=""/>
      <w:lvlJc w:val="left"/>
    </w:lvl>
    <w:lvl w:ilvl="6" w:tplc="4B402EE8">
      <w:numFmt w:val="decimal"/>
      <w:lvlText w:val=""/>
      <w:lvlJc w:val="left"/>
    </w:lvl>
    <w:lvl w:ilvl="7" w:tplc="DACC86B4">
      <w:numFmt w:val="decimal"/>
      <w:lvlText w:val=""/>
      <w:lvlJc w:val="left"/>
    </w:lvl>
    <w:lvl w:ilvl="8" w:tplc="2272CAF6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65AC0DB0"/>
    <w:lvl w:ilvl="0" w:tplc="84B82196">
      <w:start w:val="1"/>
      <w:numFmt w:val="bullet"/>
      <w:lvlText w:val="В"/>
      <w:lvlJc w:val="left"/>
    </w:lvl>
    <w:lvl w:ilvl="1" w:tplc="D6A2B150">
      <w:start w:val="7"/>
      <w:numFmt w:val="decimal"/>
      <w:lvlText w:val="%2."/>
      <w:lvlJc w:val="left"/>
    </w:lvl>
    <w:lvl w:ilvl="2" w:tplc="F6D4A504">
      <w:numFmt w:val="decimal"/>
      <w:lvlText w:val=""/>
      <w:lvlJc w:val="left"/>
    </w:lvl>
    <w:lvl w:ilvl="3" w:tplc="FB0CC188">
      <w:numFmt w:val="decimal"/>
      <w:lvlText w:val=""/>
      <w:lvlJc w:val="left"/>
    </w:lvl>
    <w:lvl w:ilvl="4" w:tplc="1BB07EF2">
      <w:numFmt w:val="decimal"/>
      <w:lvlText w:val=""/>
      <w:lvlJc w:val="left"/>
    </w:lvl>
    <w:lvl w:ilvl="5" w:tplc="7E24CFA0">
      <w:numFmt w:val="decimal"/>
      <w:lvlText w:val=""/>
      <w:lvlJc w:val="left"/>
    </w:lvl>
    <w:lvl w:ilvl="6" w:tplc="EA822A24">
      <w:numFmt w:val="decimal"/>
      <w:lvlText w:val=""/>
      <w:lvlJc w:val="left"/>
    </w:lvl>
    <w:lvl w:ilvl="7" w:tplc="31F62516">
      <w:numFmt w:val="decimal"/>
      <w:lvlText w:val=""/>
      <w:lvlJc w:val="left"/>
    </w:lvl>
    <w:lvl w:ilvl="8" w:tplc="1EAC2314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609A9"/>
    <w:rsid w:val="004E06DE"/>
    <w:rsid w:val="006E046B"/>
    <w:rsid w:val="007609A9"/>
    <w:rsid w:val="008023CC"/>
    <w:rsid w:val="00B75DE8"/>
    <w:rsid w:val="00E22652"/>
    <w:rsid w:val="00EF1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1A90"/>
  <w15:docId w15:val="{C4751D6B-A568-4FA7-81C4-CD01EC2B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2257</Words>
  <Characters>12866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Семёныч</cp:lastModifiedBy>
  <cp:revision>7</cp:revision>
  <cp:lastPrinted>2019-08-05T16:26:00Z</cp:lastPrinted>
  <dcterms:created xsi:type="dcterms:W3CDTF">2019-08-05T11:16:00Z</dcterms:created>
  <dcterms:modified xsi:type="dcterms:W3CDTF">2023-11-15T09:25:00Z</dcterms:modified>
</cp:coreProperties>
</file>