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FE" w:rsidRDefault="007960FE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E4562A" w:rsidRPr="003C68A1" w:rsidRDefault="00E4562A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Краснодарский край     Апшеронский район    п. Новые Поляны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(территориальный, административный округ (город, район, поселок)</w:t>
      </w:r>
      <w:proofErr w:type="gramEnd"/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bCs/>
          <w:color w:val="000000"/>
          <w:sz w:val="28"/>
          <w:szCs w:val="28"/>
          <w:lang w:eastAsia="ru-RU"/>
        </w:rPr>
        <w:t>муниципальное  бюджетное  общеобразовательное учреждение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Cs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bCs/>
          <w:color w:val="000000"/>
          <w:sz w:val="28"/>
          <w:szCs w:val="28"/>
          <w:lang w:eastAsia="ru-RU"/>
        </w:rPr>
        <w:t>средняя общеобразовательная школа №28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(полное наименование образовательного учреждения)</w:t>
      </w:r>
    </w:p>
    <w:p w:rsidR="003C68A1" w:rsidRPr="003C68A1" w:rsidRDefault="003C68A1" w:rsidP="003C68A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>УТВЕРЖДЕНО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 xml:space="preserve">    решение педсовета протокол №__    от ______20__   года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 xml:space="preserve">    Председатель педсовета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 xml:space="preserve">    ___________          / </w:t>
      </w:r>
      <w:proofErr w:type="spellStart"/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>С.С.Дрынко</w:t>
      </w:r>
      <w:proofErr w:type="spellEnd"/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 xml:space="preserve">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lang w:eastAsia="ru-RU"/>
        </w:rPr>
        <w:t xml:space="preserve">                                                                                                подпись руководителя ОУ  Ф.И.О.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РАБОЧАЯ  ПРОГРАММА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C68A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ru-RU"/>
        </w:rPr>
        <w:t>по  элективному курсу «Профессиональное самоопределение»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(указать предмет, курс, модуль)</w:t>
      </w:r>
    </w:p>
    <w:p w:rsidR="003C68A1" w:rsidRPr="003C68A1" w:rsidRDefault="003C68A1" w:rsidP="003C68A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Ступень  обучения     среднее  (полное) общее  образование    </w:t>
      </w:r>
      <w:r w:rsidRPr="003C68A1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  <w:t>9 класс</w:t>
      </w: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</w:t>
      </w: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(начальное общее, основное общее, среднее (полное) общее образование с указанием классов)</w:t>
      </w:r>
    </w:p>
    <w:p w:rsidR="003C68A1" w:rsidRPr="003C68A1" w:rsidRDefault="003C68A1" w:rsidP="003C68A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Количество часов   </w:t>
      </w:r>
      <w:r w:rsidRPr="003C68A1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34  часа</w:t>
      </w: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Уровень    профильный</w:t>
      </w:r>
      <w:r w:rsidRPr="003C68A1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(базовый, профильный)  </w:t>
      </w:r>
    </w:p>
    <w:p w:rsidR="003C68A1" w:rsidRPr="003C68A1" w:rsidRDefault="003C68A1" w:rsidP="003C68A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</w:t>
      </w:r>
    </w:p>
    <w:p w:rsid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Учитель   Петрова Татьяна Михайловна  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3C68A1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bCs/>
          <w:color w:val="000000"/>
          <w:sz w:val="28"/>
          <w:szCs w:val="28"/>
          <w:lang w:eastAsia="ru-RU"/>
        </w:rPr>
        <w:t>Рабочая программа разработана на основании</w:t>
      </w:r>
      <w:r w:rsidRPr="003C68A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:</w:t>
      </w: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программы </w:t>
      </w:r>
      <w:proofErr w:type="spellStart"/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подготовки «Психология и выбор </w:t>
      </w:r>
    </w:p>
    <w:p w:rsidR="003C68A1" w:rsidRPr="003C68A1" w:rsidRDefault="003C68A1" w:rsidP="003C68A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профессии» Г.В. </w:t>
      </w:r>
      <w:proofErr w:type="spellStart"/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Резапкиной</w:t>
      </w:r>
      <w:proofErr w:type="spellEnd"/>
      <w:r w:rsidRPr="003C68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М: Генезис 2014 г.</w:t>
      </w:r>
    </w:p>
    <w:p w:rsidR="00E4562A" w:rsidRDefault="00E4562A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E4562A" w:rsidRDefault="00E4562A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E4562A" w:rsidRDefault="00E4562A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E4562A" w:rsidRPr="00E4562A" w:rsidRDefault="00E4562A" w:rsidP="007960FE">
      <w:pPr>
        <w:shd w:val="clear" w:color="auto" w:fill="FFFFFF"/>
        <w:spacing w:after="0" w:line="240" w:lineRule="auto"/>
        <w:ind w:left="360" w:hanging="360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</w:p>
    <w:p w:rsidR="007E03CD" w:rsidRDefault="007E03CD" w:rsidP="007E03CD">
      <w:pPr>
        <w:pStyle w:val="a3"/>
        <w:shd w:val="clear" w:color="auto" w:fill="F5F5F5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3C68A1" w:rsidRDefault="003C68A1" w:rsidP="007E03CD">
      <w:pPr>
        <w:pStyle w:val="a3"/>
        <w:shd w:val="clear" w:color="auto" w:fill="F5F5F5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3C68A1" w:rsidRPr="00E4562A" w:rsidRDefault="003C68A1" w:rsidP="007E03CD">
      <w:pPr>
        <w:pStyle w:val="a3"/>
        <w:shd w:val="clear" w:color="auto" w:fill="F5F5F5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7E03CD" w:rsidRPr="00E4562A" w:rsidRDefault="007E03CD" w:rsidP="007E03CD">
      <w:pPr>
        <w:pStyle w:val="a3"/>
        <w:shd w:val="clear" w:color="auto" w:fill="F5F5F5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Пояснительная записка</w:t>
      </w:r>
    </w:p>
    <w:p w:rsidR="007E03CD" w:rsidRPr="00E4562A" w:rsidRDefault="007E03CD" w:rsidP="007E03CD">
      <w:pPr>
        <w:pStyle w:val="a3"/>
        <w:shd w:val="clear" w:color="auto" w:fill="F5F5F5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 xml:space="preserve">Рабочая программа элективного курса составлена на основе авторской программы «Психология и выбор профессии» Г.В. </w:t>
      </w:r>
      <w:proofErr w:type="spellStart"/>
      <w:r w:rsidRPr="00E4562A">
        <w:rPr>
          <w:rFonts w:asciiTheme="majorHAnsi" w:hAnsiTheme="majorHAnsi"/>
          <w:color w:val="000000"/>
          <w:sz w:val="28"/>
          <w:szCs w:val="28"/>
        </w:rPr>
        <w:t>Резапкиной</w:t>
      </w:r>
      <w:proofErr w:type="spellEnd"/>
      <w:r w:rsidRPr="00E4562A">
        <w:rPr>
          <w:rFonts w:asciiTheme="majorHAnsi" w:hAnsiTheme="majorHAnsi"/>
          <w:color w:val="000000"/>
          <w:sz w:val="28"/>
          <w:szCs w:val="28"/>
        </w:rPr>
        <w:t>, 2014г.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Общие цели образования с учетом специфики элективного курса: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Цель:</w:t>
      </w:r>
      <w:r w:rsidRPr="00E4562A">
        <w:rPr>
          <w:rFonts w:asciiTheme="majorHAnsi" w:hAnsiTheme="majorHAnsi"/>
          <w:color w:val="000000"/>
          <w:sz w:val="28"/>
          <w:szCs w:val="28"/>
        </w:rPr>
        <w:t> сформировать у учащихся реалистичный взгляд на выбор профессии с учетом их возможностей и требований рынка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Задачи курса:</w:t>
      </w:r>
    </w:p>
    <w:p w:rsidR="007E03CD" w:rsidRPr="00E4562A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Осознание своих желаний и возможностей; исследование способностей, интересов, интеллектуальных и личностных особенностей;</w:t>
      </w:r>
    </w:p>
    <w:p w:rsidR="007E03CD" w:rsidRPr="00E4562A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Ознакомление с основными принципами выбора профессии</w:t>
      </w:r>
    </w:p>
    <w:p w:rsidR="007E03CD" w:rsidRPr="00E4562A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 xml:space="preserve">Знакомство  с содержанием массовых профессий,  знакомство с особенностями современного рынка труда, </w:t>
      </w:r>
      <w:proofErr w:type="spellStart"/>
      <w:r w:rsidRPr="00E4562A">
        <w:rPr>
          <w:rFonts w:asciiTheme="majorHAnsi" w:hAnsiTheme="majorHAnsi"/>
          <w:color w:val="000000"/>
          <w:sz w:val="28"/>
          <w:szCs w:val="28"/>
        </w:rPr>
        <w:t>пропагандирование</w:t>
      </w:r>
      <w:proofErr w:type="spellEnd"/>
      <w:r w:rsidRPr="00E4562A">
        <w:rPr>
          <w:rFonts w:asciiTheme="majorHAnsi" w:hAnsiTheme="majorHAnsi"/>
          <w:color w:val="000000"/>
          <w:sz w:val="28"/>
          <w:szCs w:val="28"/>
        </w:rPr>
        <w:t xml:space="preserve"> профессий, необходимых региону</w:t>
      </w:r>
    </w:p>
    <w:p w:rsidR="007E03CD" w:rsidRPr="00E4562A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Формирование навыков и качеств, способствующих успешному взаимодействию с  социумом</w:t>
      </w:r>
    </w:p>
    <w:p w:rsidR="007E03CD" w:rsidRPr="00E4562A" w:rsidRDefault="007E03CD" w:rsidP="007E03C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Установление контакта с родителями в помощи ученику в дальнейшем выборе места учебы, работы, выбора жизненного пути.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Общая характеристика элективного курса «Профессиональное самоопределение»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 xml:space="preserve">Актуальность элективного курса «Профессиональное самоопределение» состоит в том, что реформа российского общества предъявляет новые требования к системе образования: необходимо не только организовать </w:t>
      </w:r>
      <w:r w:rsidRPr="00E4562A">
        <w:rPr>
          <w:rFonts w:asciiTheme="majorHAnsi" w:hAnsiTheme="majorHAnsi"/>
          <w:color w:val="000000"/>
          <w:sz w:val="28"/>
          <w:szCs w:val="28"/>
        </w:rPr>
        <w:lastRenderedPageBreak/>
        <w:t>образовательный процесс и дать знания, но и подготовить выпускника школы к жизни и профессиональной работе в экономических условиях. Для того чтобы выдержать профессиональную конкурентную борьбу и достичь поставленных целей, российским учащимся необходимо ознакомиться с большим спектром профессий и соотнести свои возможности и способности с необходимыми требованиями профессий. Наряду с этим, для данного возраста свойственно практически полное отсутствие опыта профессиональной деятельности в какой бы то ни было области. Поэтому подросток должен делать выбор только на основании изучения своей личности, осознания своих интересов и получения исчерпывающей информации об особенностях и требованиях той или иной профессии.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В психологическом плане самоопределившаяся личность — это субъект, осознавший,</w:t>
      </w:r>
    </w:p>
    <w:p w:rsidR="007E03CD" w:rsidRPr="00E4562A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что он хочет (цели, жизненные планы, склонности),</w:t>
      </w:r>
    </w:p>
    <w:p w:rsidR="007E03CD" w:rsidRPr="00E4562A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что он есть (интеллект, личностные,  психологические и  физические свойства),</w:t>
      </w:r>
    </w:p>
    <w:p w:rsidR="007E03CD" w:rsidRPr="00E4562A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что он может (возможности и способности),</w:t>
      </w:r>
    </w:p>
    <w:p w:rsidR="007E03CD" w:rsidRPr="00E4562A" w:rsidRDefault="007E03CD" w:rsidP="007E03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что от него хочет общество, и что он ждет от общества.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color w:val="0F2A38"/>
          <w:sz w:val="28"/>
          <w:szCs w:val="28"/>
        </w:rPr>
        <w:t> 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Описание места элективного курса в учебном плане</w:t>
      </w:r>
      <w:r w:rsidRPr="00E4562A">
        <w:rPr>
          <w:rFonts w:asciiTheme="majorHAnsi" w:hAnsiTheme="majorHAnsi"/>
          <w:color w:val="000000"/>
          <w:sz w:val="28"/>
          <w:szCs w:val="28"/>
        </w:rPr>
        <w:t>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</w:p>
    <w:p w:rsidR="007E03CD" w:rsidRPr="00213C8F" w:rsidRDefault="007E03CD" w:rsidP="00213C8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На предмет «Технология. Профессиональное самоопределение» в учебном плане МБОУСОШ №28  выделено 34ч из расчета 1ч. в нед</w:t>
      </w:r>
      <w:r w:rsidR="00213C8F">
        <w:rPr>
          <w:rFonts w:asciiTheme="majorHAnsi" w:hAnsiTheme="majorHAnsi"/>
          <w:color w:val="000000"/>
          <w:sz w:val="28"/>
          <w:szCs w:val="28"/>
        </w:rPr>
        <w:t>елю для преподавания в 9 классе</w:t>
      </w:r>
    </w:p>
    <w:p w:rsidR="007E03CD" w:rsidRPr="00E4562A" w:rsidRDefault="007E03CD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7E03CD" w:rsidRPr="00E4562A" w:rsidRDefault="007E03CD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7E03CD" w:rsidRPr="00E4562A" w:rsidRDefault="007E03CD" w:rsidP="007E03C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b/>
          <w:bCs/>
          <w:color w:val="000000"/>
          <w:sz w:val="28"/>
          <w:szCs w:val="28"/>
        </w:rPr>
        <w:t>Планируемые результаты освоения учебного предмета.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color w:val="000000"/>
          <w:sz w:val="28"/>
          <w:szCs w:val="28"/>
        </w:rPr>
        <w:t>     </w:t>
      </w:r>
      <w:r w:rsidRPr="00E4562A">
        <w:rPr>
          <w:rFonts w:asciiTheme="majorHAnsi" w:hAnsiTheme="majorHAnsi"/>
          <w:color w:val="000000"/>
          <w:sz w:val="28"/>
          <w:szCs w:val="28"/>
        </w:rPr>
        <w:t>Перечень формируемых знаний и умений: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</w:p>
    <w:p w:rsidR="007E03CD" w:rsidRPr="00E4562A" w:rsidRDefault="007E03CD" w:rsidP="007E03C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должны знать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: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правила и основные ошибки в выборе профессии; значение профессионального самоопределения; понятие о профессиях и профессиональной деятельности; понятие о мотивах и ценностях профессионального труда; понятие о психологических возможностях личности в связи с выбором профессии; понятие о темпераменте, эмоционально-волевой сфере, интеллектуальных способностях.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lastRenderedPageBreak/>
        <w:t>понятия: самооценка, темперамент, стресс, профессия, специальность, компетентность, профессиональная/непрофессиональная мотивация;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словарь чувств и эмоций;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отличия профессии от других видов деятельности;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 xml:space="preserve">классификации профессий Е.А. Климова и Д. </w:t>
      </w:r>
      <w:proofErr w:type="spellStart"/>
      <w:r w:rsidRPr="00E4562A">
        <w:rPr>
          <w:rFonts w:asciiTheme="majorHAnsi" w:hAnsiTheme="majorHAnsi"/>
          <w:color w:val="000000"/>
          <w:sz w:val="28"/>
          <w:szCs w:val="28"/>
        </w:rPr>
        <w:t>Голланда</w:t>
      </w:r>
      <w:proofErr w:type="spellEnd"/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требования к различным видам профессиональной деятельности;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особенности современного рынка;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причины возможных ошибок при выборе профессий;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пути получения профессий;</w:t>
      </w:r>
    </w:p>
    <w:p w:rsidR="007E03CD" w:rsidRPr="00E4562A" w:rsidRDefault="007E03CD" w:rsidP="007E03C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формулу выбора профессии.</w:t>
      </w:r>
    </w:p>
    <w:p w:rsidR="007E03CD" w:rsidRPr="00E4562A" w:rsidRDefault="007E03CD" w:rsidP="00E46CF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hAnsiTheme="majorHAnsi" w:cs="Arial"/>
          <w:color w:val="000000"/>
          <w:sz w:val="28"/>
          <w:szCs w:val="28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должны уметь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: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выявлять свои способности и профессиональные интересы и соотносить их с требованиями конкретной профессии; составлять личный профессиональный план, формулы профессий; определять соответствие выбранной профессии своим способностям, личностным особенностям и запросам рынка труда, определять типы и подтипы профессий.</w:t>
      </w:r>
    </w:p>
    <w:p w:rsidR="007E03CD" w:rsidRPr="00E4562A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определять свои личностные особенности (характер, темперамент, мотивы, интересы)</w:t>
      </w:r>
    </w:p>
    <w:p w:rsidR="007E03CD" w:rsidRPr="00E4562A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обозначать профессию формулой;</w:t>
      </w:r>
    </w:p>
    <w:p w:rsidR="007E03CD" w:rsidRPr="00E4562A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приводить примеры профессий каждой группы;</w:t>
      </w:r>
    </w:p>
    <w:p w:rsidR="007E03CD" w:rsidRPr="00E4562A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соотносить профессии и способности;</w:t>
      </w:r>
    </w:p>
    <w:p w:rsidR="007E03CD" w:rsidRPr="00E4562A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анализировать достоинства и недостатки профессии;</w:t>
      </w:r>
    </w:p>
    <w:p w:rsidR="007E03CD" w:rsidRPr="00E4562A" w:rsidRDefault="007E03CD" w:rsidP="007E03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критически подходить к сомнительным объявлениям о работе.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7E03CD" w:rsidRPr="00E4562A" w:rsidRDefault="00E46CFC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color w:val="000000"/>
          <w:sz w:val="28"/>
          <w:szCs w:val="28"/>
        </w:rPr>
        <w:t>         </w:t>
      </w:r>
      <w:r w:rsidR="007E03CD" w:rsidRPr="00E4562A">
        <w:rPr>
          <w:rFonts w:asciiTheme="majorHAnsi" w:hAnsiTheme="majorHAnsi" w:cs="Arial"/>
          <w:color w:val="000000"/>
          <w:sz w:val="28"/>
          <w:szCs w:val="28"/>
        </w:rPr>
        <w:t>     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b/>
          <w:color w:val="000000"/>
          <w:sz w:val="28"/>
          <w:szCs w:val="28"/>
        </w:rPr>
        <w:t>  </w:t>
      </w:r>
      <w:r w:rsidRPr="00E4562A">
        <w:rPr>
          <w:rFonts w:asciiTheme="majorHAnsi" w:hAnsiTheme="majorHAnsi"/>
          <w:b/>
          <w:i/>
          <w:iCs/>
          <w:color w:val="000000"/>
          <w:sz w:val="28"/>
          <w:szCs w:val="28"/>
        </w:rPr>
        <w:t>Ожидаемые результаты:</w:t>
      </w:r>
    </w:p>
    <w:p w:rsidR="007E03CD" w:rsidRPr="00E4562A" w:rsidRDefault="007E03CD" w:rsidP="007E03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7E03CD" w:rsidRPr="00E4562A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 xml:space="preserve">владение навыками </w:t>
      </w:r>
      <w:proofErr w:type="spellStart"/>
      <w:r w:rsidRPr="00E4562A">
        <w:rPr>
          <w:rFonts w:asciiTheme="majorHAnsi" w:hAnsiTheme="majorHAnsi"/>
          <w:color w:val="000000"/>
          <w:sz w:val="28"/>
          <w:szCs w:val="28"/>
        </w:rPr>
        <w:t>самопрезентации</w:t>
      </w:r>
      <w:proofErr w:type="spellEnd"/>
      <w:r w:rsidRPr="00E4562A">
        <w:rPr>
          <w:rFonts w:asciiTheme="majorHAnsi" w:hAnsiTheme="majorHAnsi"/>
          <w:color w:val="000000"/>
          <w:sz w:val="28"/>
          <w:szCs w:val="28"/>
        </w:rPr>
        <w:t>;</w:t>
      </w:r>
    </w:p>
    <w:p w:rsidR="007E03CD" w:rsidRPr="00E4562A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учет личностных особенностей (темперамента, стрессоустойчивости) при выборе профессии;</w:t>
      </w:r>
    </w:p>
    <w:p w:rsidR="007E03CD" w:rsidRPr="00E4562A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умение выстраивать программу саморазвития;</w:t>
      </w:r>
    </w:p>
    <w:p w:rsidR="007E03CD" w:rsidRPr="00E4562A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t>умение избегать ошибки при выборе профессии;</w:t>
      </w:r>
    </w:p>
    <w:p w:rsidR="007E03CD" w:rsidRPr="00E4562A" w:rsidRDefault="007E03CD" w:rsidP="007E03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8"/>
          <w:szCs w:val="28"/>
        </w:rPr>
      </w:pPr>
      <w:r w:rsidRPr="00E4562A">
        <w:rPr>
          <w:rFonts w:asciiTheme="majorHAnsi" w:hAnsiTheme="majorHAnsi"/>
          <w:color w:val="000000"/>
          <w:sz w:val="28"/>
          <w:szCs w:val="28"/>
        </w:rPr>
        <w:lastRenderedPageBreak/>
        <w:t>умение планировать профессиональное образование.</w:t>
      </w:r>
    </w:p>
    <w:p w:rsidR="0076118C" w:rsidRPr="00E4562A" w:rsidRDefault="0076118C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</w:p>
    <w:p w:rsidR="007960FE" w:rsidRPr="00E4562A" w:rsidRDefault="002158FE" w:rsidP="007960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2. Содержание программы.</w:t>
      </w:r>
    </w:p>
    <w:p w:rsidR="002158FE" w:rsidRPr="00E4562A" w:rsidRDefault="002158FE" w:rsidP="007960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четверть. Что я знаю о своих возможностях - 8ч.    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1. Самооценка и уровень притязаний –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     Цели и задачи курса. Содержание, специфика занятий по выбору профессий. Составление личного профессионального плана и защита проекта «Моя будущая профессия» как итог работы.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самооценка в профессиональной деятельности. Формула самооценки, уровень притязаний, успех.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Самооценка индивидуальных качеств по методикам «Кто Я?», «Какой Я?».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2. Темперамент и профессия. Определение темперамента- 1ч.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Темперамент и свойства нервной системы. Стабильность - чувствительность,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интроверсия - экстраверсия. Общее представление о темпераменте. Психологическая характеристика основных типов темперамента, особенности проявления в профессиональной деятельности.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       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      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Модификация личностного опросника Г.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Айзенка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«Определение темперамента».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Урок 3. Чувства и эмоции. Тест эмоций. Истоки </w:t>
      </w:r>
      <w:proofErr w:type="gramStart"/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негативных</w:t>
      </w:r>
      <w:proofErr w:type="gramEnd"/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эмоций-1ч.        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Чувства и эмоции, их роль в профессиональной деятельности. Способы выражения. Регуляция эмоционального состояния.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      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Самоанализ эмоциональных состояний.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Модификация теста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Басса-Дарки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«Тест эмоций».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4. Стресс и тревожность- 1ч.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Тревожность.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Эустресс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дистресс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Реакция на стресс. Связь с темпераментом, личностными качествами, самооценкой, уровнем притязаний, самочувствием.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качеств характера, провоцирующих конфликты, препятствующих возникновению конфликтов.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«Определение уровня тревожности». Тест «Оценка школьных ситуаций».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Урок 5. Определение типа мышления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 Тип мышления и успешность в определенных видах профессиональной деятельности. Креативность.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основных характеристик мышления.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«Определение ведущего типа мышления».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6. Внимание и память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Роль в профессиональной деятельности.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Упражнения «Двойной счет», «Муха».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процедуры: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«Воспроизведение рядов цифр», «Отыскание чисел», «Корректурная проба».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7. Уровень внутренней свободы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Уровень внутренней свободы как субъективное ощущение человека. Влияние на отношение к событиям своей жизни и принятие решений. Зависимость от внешних от обстоятельств, мнения окружающих, средств массовой информации.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ситуаций.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       Диагностические процедуры: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«Уровень внутренней свободы».</w:t>
      </w:r>
    </w:p>
    <w:p w:rsidR="00DC53A0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8. Обобщающий урок по теме «Что я знаю о своих возможностях»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Психологический портрет и психологические особенности. Соответствие представлениям о себе.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Самоанализ по результатам тестов «Мой психологический портрет», работа с психологическим кроссвордом.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четверть. Что я знаю о профессиях - 8ч.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9. Классификации профессий. Признаки профессии-1ч.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Четырехуровневая классификация профессий Е.А. Климова. Предмет, цели, средства, условия труда. Профессии типа «человек-человек», «человек-техника», «человек-природа» «человек - знаковая система» «</w:t>
      </w:r>
      <w:proofErr w:type="gram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человек-художественный</w:t>
      </w:r>
      <w:proofErr w:type="gram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образ».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Упражнения «По горячим следам», «Назови профессию».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10. Определение типа будущей профессии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Характеристика профессий по признакам профессиональной деятельности.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Игры «Аукцион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»,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«По горячим следам». Работа со словарем профессий.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Е.А. Климова «Определение типа будущей профессии».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11. Профессия, специальность, должность. Формула профессий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Виды трудовой деятельности. Отличия профессии от других видов трудовой деятельности. Профессия, специальность, должность. Формула профессий. Понятие о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профессиограмме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Упражнения «Найди профессии», «По горячим следам».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Модификация методики Н.С.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Пряжникова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«Формула профессии».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12. Интересы и склонности в выборе профессии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Склонности, желания, интересы личности. Содержание, глубина, длительность интересов. Формирование интересов и склонностей. Связь интересов с особенностями темперамента.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возможных направлений профессиональной деятельности.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Модификация методики А.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Голомштока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«Карта интересов».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13. Определение профессионального типа личности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Связь между психологическим типом человека и его профессией. </w:t>
      </w:r>
      <w:proofErr w:type="gram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Типы личности (по Дж.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Голланду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): реалистический, интеллектуальный, социальный, офисный, предпринимательский, артистический.</w:t>
      </w:r>
      <w:proofErr w:type="gram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Приспособленность различных типов к профессиональным областям.    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профессионального типа личности.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Модификация методики Дж.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«Определение профессионального типа личности».</w:t>
      </w:r>
    </w:p>
    <w:p w:rsidR="00DC53A0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14. Профессионально важные качества личности - 1ч.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Качества личности, необходимые для успешности профессиональной деятельности. Требования профессии к человеку. Черты характера, отличающие успешного специалиста в любой области.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профессиональных типов личности и черт характера, особенностей мышления, свойств нервной системы. Игра «Профессионально важные качества».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15. Профессия и здоровье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Учет состояния здоровья при выборе профессии. Типы профессий по медицинским противопоказаниям. Требования к здоровью человека. Укрепление здоровья в соответствии с требованиями профессии. Условия и режим труда.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медицинских ограничений профессиональной пригодности. Работа со «словарем профессий».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«Мое здоровье» (опросник «Вегетативная лабильность»).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16. Обобщающий урок по теме «Что я знаю о профессиях» - 1ч.  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Модель будущей профессии. Самоанализ.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профессий, соответствующих интересам и склонностям, состоянию здоровья. Работа с психологическим кроссвордом.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 четверть. Способности и профессиональная пригодность- 8ч.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17. Способности общие и специальные. Способности к практическим видам деятельности.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Задатки, общие и специальные способности. Условия развития способностей. Способности к практическим видам деятельности: к зрительному, слуховому и осязательному восприятию информации, формированию двигательных навыков.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ситуаций.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Методика «Определение технических способностей» (фрагмент Теста механической понятливости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Бенета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).</w:t>
      </w:r>
    </w:p>
    <w:p w:rsidR="001E4417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18. Способности к интеллектуальным видам деятельности - 1ч.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Уровень общего умственного развития как условие успешной профессиональной деятельности. Условия развития интеллектуальной активности.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со «словарем профессий».  </w:t>
      </w:r>
    </w:p>
    <w:p w:rsidR="001E4417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Методика «Тест умственного развития» (Школьный Тест Умственного Развития в модификации Г.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Резапкиной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).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19. Способности к профессиям социального типа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Личностные особенности человека, обеспечивающие успешность профессий социального типа: эмоциональная устойчивость, умение общаться, тип темперамента, поведение в конфликтных ситуациях. Взаимодействие в профессиях социального типа. Стратегии поведения в конфликтных ситуациях.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предрасположенности к конфликтному поведению, ролевая игра «Конфликт».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«Особенности поведения в конфликтных ситуациях».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20. Способности к офисным видам деятельности - 1ч.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Интеллектуальные и личностные особенности, определяющие успешность профессиональной деятельности людей, относящихся к офисному типу. Профессионально важные качества: аккуратность, потребность систематизировать и классифицировать информацию.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ситуаций. Работа со «словарем профессий».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«Интеллектуальная лабильность» (авторская модификация).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21. Способности к предпринимательской деятельности - 1ч.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Профессионально важные качества руководителя и предпринимателя: интеллект, общительность, ответственность, организаторские способности, настойчивость.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профессионально важные качества руководителя и предпринимателя, степени развития этих качеств.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«Стратегия разрешения конфликтных ситуаций».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22. Эстетические способности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Специальные способности: артистические, литературные, музыкальные, способности к изобразительному искусству. Функциональная асимметрия.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      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принадлежности к «мыслителям» или «художникам», определение активности и доминирования правого или левого полушария.</w:t>
      </w:r>
    </w:p>
    <w:p w:rsidR="001E4417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Методика «Мыслитель или художник».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23. Уровни профессиональной пригодности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    Степени профессиональной пригодности человека: профессиональная непригодность к конкретной профессии, профессиональная пригодность к конкретной профессии или группе профессий, соответствие 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конкретной профессиональной деятельности, призвание. Призвание - высший уровень профессиональной пригодности. Истоки отношения человека к труду. Классификация типов личности Э.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Фромма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рецептивный</w:t>
      </w:r>
      <w:proofErr w:type="gram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эксплуататорский, стяжательский, рыночный, творческий.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Анализ продуктивности типов личности (по Э.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Фромму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24. Обобщающий урок по теме «Способности и профессиональная пригодность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Степень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способностей к практической работе, к интеллектуальной работе, к профессиям социального типа, к офисной работе, к предпринимательству, эстетических способностей.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Самоанализ «Мои способности», работа с психологическим кроссвордом.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 четверть. Планирование профессиональной карьеры – 10 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25. Мотивы и потребности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Мотивы трудовой деятельности. Уровень профессионализма, мотивация, система ценностей человека. Мотивация как важнейшее условие профессиональной самореализации личности. Пирамида человеческих потребностей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Анализ профессиональной и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внепрофессиональной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мотивации, анализ жизненно важных ценностей.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Диагностические процедуры.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Методика 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Головахи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«Определение мотивации».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26. Ошибки в выборе профессии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Основные ошибки в выборе профессии: выбор из соображений «престижа», выбор профессии «за компанию», отождествление интереса к преподавателю и его предмету со своей будущей профессией, влияние других лиц. Причины ошибок в выборе профессии.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       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возможных причин ошибок выбора профессии, анализ достоинств и недостатков профессий, работа со словарем профессий, игра «Оптимисты» и «Скептики».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27. Современный рынок труда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Рынок труда как система социально-экономических взаимоотношений. Закон спроса и предложения. Трудовое соглашение или контракт. Заработная плата и квалификация</w:t>
      </w:r>
      <w:r w:rsidRPr="00E4562A"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специалиста, уровень профессиональной подготовки, опыт работы, личностные и профессионально важные качества человека.    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современного рынка труда и потребности в специалистах, анализ «мышеловок» (вариантов заманчивых предложений),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Урок 28. Пути получения профессии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Способы получения профессии. Среднее специальное образование. Система высшего профессионального образования. Очная и заочная форма обучения, дистанционная форма обучения, экстернат. «Горизонтальная» и «вертикальная» карьера.</w:t>
      </w:r>
    </w:p>
    <w:p w:rsidR="001E4417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направлений и специальностей (работа с «Матрицей профессионального выбора»). Работа со «словарем профессий».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Урок 29. Навыки </w:t>
      </w:r>
      <w:proofErr w:type="spellStart"/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  </w:t>
      </w:r>
      <w:proofErr w:type="spell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Структура «Образа – Я» как система представлений о себе: знание о себе, оценка себя, умение управлять собой. Внутреннее состояние человека и его внешние проявления. Внешний вид, грамотная речь.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 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Упражнения «Личное пространство», «Работа над ошибками», «Резюме», «Анкета кандидата на должность».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30. Стратегия выбора профессии - 1ч.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proofErr w:type="gramStart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Правильный выбор профессии: «хочу» - склонности, желания, интересы личности; «могу» - человеческие возможности, ресурсы личности; «надо» - потребности рынка труда в кадрах.</w:t>
      </w:r>
      <w:proofErr w:type="gramEnd"/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Целеполагание в профессиональной деятельности. Условия достижения целей.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Анализ профессионального будущего, составление личного профессионального плана. Упражнение «Машина времени».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31. Обобщающий урок по теме «Планирование профессиональной карьеры» - 1 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Обобщение и анализ полученной информации для планирования профессиональной карьеры. Достоинства и недостатки, возможности и препятствия в профессиональной карьере.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Практическая работа.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Упражнение «За» и «Против», анализ сильных и слабых качеств личности.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Урок 32-34. Защита проекта «Моя будущая профессия» - 3ч.</w:t>
      </w:r>
    </w:p>
    <w:p w:rsidR="007960FE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Конкурс творческих работ на тему «Моя будущая профессия». В работе должна быть отражена информация, полученная в ходе занятий (знания о себе и профессии, о рынке труда и образовательных услуг), намечен и обоснован личный профессиональный план. Конкурс может проходить в форме устных выступлений (защита проекта) с участием</w:t>
      </w:r>
    </w:p>
    <w:p w:rsidR="0076118C" w:rsidRPr="00E4562A" w:rsidRDefault="007960FE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оппонентов и членов жюри из числа роди</w:t>
      </w:r>
      <w:r w:rsidR="005350B7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телей, одноклассников, учителей.</w:t>
      </w:r>
    </w:p>
    <w:p w:rsidR="0076118C" w:rsidRPr="00E4562A" w:rsidRDefault="0076118C" w:rsidP="0076118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Тематическое  планирование. </w:t>
      </w:r>
    </w:p>
    <w:p w:rsidR="0076118C" w:rsidRPr="00E4562A" w:rsidRDefault="0076118C" w:rsidP="0076118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</w:p>
    <w:tbl>
      <w:tblPr>
        <w:tblW w:w="14884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9"/>
        <w:gridCol w:w="4214"/>
        <w:gridCol w:w="709"/>
        <w:gridCol w:w="8646"/>
      </w:tblGrid>
      <w:tr w:rsidR="0076118C" w:rsidRPr="00E4562A" w:rsidTr="005350B7">
        <w:trPr>
          <w:trHeight w:val="244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Раздел/Тема урока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</w:tr>
      <w:tr w:rsidR="0076118C" w:rsidRPr="00E4562A" w:rsidTr="005350B7">
        <w:trPr>
          <w:trHeight w:val="276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Что я знаю о своих возможностях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213C8F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  <w:lang w:eastAsia="ru-RU"/>
              </w:rPr>
            </w:pPr>
            <w:r w:rsidRPr="00213C8F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Самооценка и уровень притязаний.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       Цели и задачи курса. Содержание, специфика занятий по выбору профессий. Составление личного профессионального плана и защита проекта «Моя будущая профессия» как итог работы.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Самопрезентация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, самооценка в профессиональной деятельности. Формула самооценки, уровень притязаний, успех.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 Самооценка индивидуальных качеств по методикам «Кто Я?», «Какой Я?».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Темперамент и профессия. Определение темперамента.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Темперамент и свойства нервной системы. Стабильность - чувствительность,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интроверсия - экстраверсия. Общее представление о темпераменте. Психологическая характеристика основных типов темперамента, особенности проявления в профессиональной деятельности.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Работа со «словарем профессий».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Модификация личностного опросника Г.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Айзенка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«Определение темперамента».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Чувства и эмоции. Тест эмоций. Истоки негативных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эмоций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Чувства и эмоции, их роль в профессиональной деятельности. Способы выражения. Регуляция эмоционального состояния.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      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Самоанализ эмоциональных состояний.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Модификация теста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Басса-Дарки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«Тест эмоций».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Стресс и тревожность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Тревожность.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Эустресс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дистресс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 Реакция на стресс. Связь с темпераментом, личностными качествами, самооценкой, уровнем притязаний, самочувствием.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качеств характера, провоцирующих конфликты, препятствующих возникновению конфликтов.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«Определение уровня тревожности». Тест «Оценка школьных ситуаций».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Определение типа мышления.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 Тип мышления и успешность в определенных видах профессиональной деятельности. Креативность.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основных характеристик мышления. Работа со «словарем профессий».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«Определение ведущего типа мышления».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Внимание и память.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Общее представление о внимании и памяти. Основные свойства внимания: устойчивость, объем, переключаемость,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Роль в профессиональной деятельности.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Упражнения «Двойной счет», «Муха». Работа со «словарем профессий».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процедуры: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«Воспроизведение рядов цифр», «Отыскание чисел», «Корректурная проба».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Уровень внутренней свободы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Уровень внутренней свободы как субъективное ощущение человека. Влияние на отношение к событиям своей жизни и принятие решений. Зависимость от внешних от обстоятельств, мнения окружающих, средств массовой информации.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ситуаций.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Диагностические процедуры: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«Уровень внутренней свободы».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Обобщающий урок по теме «Что я знаю о своих возможностях».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Психологический портрет и психологические особенности. Соответствие представлениям о себе.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Самоанализ по результатам тестов «Мой психологический портрет», работа с психологическим кроссвордом.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4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Что я знаю о профессиях.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213C8F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  <w:lang w:eastAsia="ru-RU"/>
              </w:rPr>
            </w:pPr>
            <w:r w:rsidRPr="00213C8F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Классификации профессий. Признаки профессии.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Четырехуровневая классификация профессий Е.А. Климова. Предмет, цели, средства, условия труда. Профессии типа «человек-человек», «человек-техника», «человек-природа» «человек - знаковая система» «</w:t>
            </w:r>
            <w:proofErr w:type="gram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человек-художественный</w:t>
            </w:r>
            <w:proofErr w:type="gram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образ».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Упражнения «По горячим следам», «Назови профессию». Работа со «словарем профессий».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Определение типа будущей профессии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Характеристика профессий по признакам профессиональной деятельности.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Игры «Аукцион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»,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«По горячим следам». Работа со словарем профессий.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Е.А. Климова «Определение типа будущей профессии».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Профессия, специальность, должность. Формула профессии.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Виды трудовой деятельности. Отличия профессии от других видов трудовой деятельности. Профессия, специальность, должность. Формула профессий. Понятие о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профессиограмме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Упражнения «Найди профессии», «По горячим следам». Работа со «словарем профессий».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Модификация методики Н.С.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Пряжникова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«Формула профессии».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Склонности, желания, интересы личности. Содержание, глубина, длительность интересов. Формирование интересов и склонностей. Связь интересов с особенностями темперамента.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возможных направлений профессиональной деятельности.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Модификация методики А.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Голомштока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«Карта интересов».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Определение профессионального типа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личности.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Связь между психологическим типом человека и его профессией. </w:t>
            </w:r>
            <w:proofErr w:type="gram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Типы личности (по Дж.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Голланду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): реалистический,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интеллектуальный, социальный, офисный, предпринимательский, артистический.</w:t>
            </w:r>
            <w:proofErr w:type="gram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Приспособленность различных типов к профессиональным областям.      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профессионального типа личности. Работа со «словарем профессий».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Модификация методики Дж.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Голланда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«Определение профессионального типа личности».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Профессионально важные качества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Качества личности, необходимые для успешности профессиональной деятельности. Требования профессии к человеку. Черты характера, отличающие успешного специалиста в любой области.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профессиональных типов личности и черт характера, особенностей мышления, свойств нервной системы. Игра «Профессионально важные качества».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Профессия и здоровье.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Учет состояния здоровья при выборе профессии. Типы профессий по медицинским противопоказаниям. Требования к здоровью человека. Укрепление здоровья в соответствии с требованиями профессии. Условия и режим труда.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медицинских ограничений профессиональной пригодности. Работа со «словарем профессий».  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«Мое здоровье» (опросник «Вегетативная лабильность»).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Обобщающий урок по теме «Что я знаю о профессиях».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Модель будущей профессии. Самоанализ.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Анализ профессий, соответствующих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интересам и склонностям, состоянию здоровья. Работа с психологическим кроссвордом.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4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Способности и профессиональная пригодность.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213C8F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  <w:lang w:eastAsia="ru-RU"/>
              </w:rPr>
            </w:pPr>
            <w:r w:rsidRPr="00213C8F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Способности общие и специальные. Способности к практическим видам деятельности.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Задатки, общие и специальные способности. Условия развития способностей. Способности к практическим видам деятельности: к зрительному, слуховому и осязательному восприятию информации, формированию двигательных навыков.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ситуаций. Работа со «словарем профессий».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Методика «Определение технических способностей» (фрагмент Теста механической понятливости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Бенета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Способности к интеллектуальным видам деятельности.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Уровень общего умственного развития как условие успешной профессиональной деятельности. Условия развития интеллектуальной активности.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Работа со «словарем профессий».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Методика «Тест умственного развития» (Школьный Тест Умственного Развития в модификации Г.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Резапкиной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). 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Способности к профессиям социального типа.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Личностные особенности человека, обеспечивающие успешность профессий социального типа: эмоциональная устойчивость, умение общаться, тип темперамента, поведение в конфликтных ситуациях. Взаимодействие в профессиях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социального типа. Стратегии поведения в конфликтных ситуациях.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предрасположенности к конфликтному поведению, ролевая игра «Конфликт».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«Особенности поведения в конфликтных ситуациях».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Способности к офисным видам деятельности.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Интеллектуальные и личностные особенности, определяющие успешность профессиональной деятельности людей, относящихся к офисному типу. Профессионально важные качества: аккуратность, потребность систематизировать и классифицировать информацию.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ситуаций. Работа со «словарем профессий».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«Интеллектуальная лабильность» (авторская модификация).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Способности к предпринимательской деятельности.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Профессионально важные качества руководителя и предпринимателя: интеллект, общительность, ответственность, организаторские способности, настойчивость.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профессионально важные качества руководителя и предпринимателя, степени развития этих качеств.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«Стратегия разрешения конфликтных ситуаций».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Артистические способности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Специальные способности: артистические, литературные, музыкальные, способности к изобразительному искусству. Функциональная асимметрия.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Анализ принадлежности к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«мыслителям» или «художникам», определение активности и доминирования правого или левого полушария.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Методика «Мыслитель или художник». 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13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Уровни профессиональной пригодности.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      Степени профессиональной пригодности человека: профессиональная непригодность к конкретной профессии, профессиональная пригодность к конкретной профессии или группе профессий, соответствие конкретной профессиональной деятельности, призвание. Призвание - высший уровень профессиональной пригодности. Истоки отношения человека к труду. Классификация типов личности Э.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Фромма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рецептивный</w:t>
            </w:r>
            <w:proofErr w:type="gram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, эксплуататорский, стяжательский, рыночный, творческий.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Анализ продуктивности типов личности (по Э.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Фромму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6"/>
        </w:trPr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Обобщающий урок по теме «Способности и профессиональная пригодность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Степень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способностей к практической работе, к интеллектуальной работе, к профессиям социального типа, к офисной работе, к предпринимательству, эстетических способностей.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Самоанализ «Мои способности», работа с психологическим кроссвордом.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5350B7">
        <w:trPr>
          <w:trHeight w:val="246"/>
        </w:trPr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Планирование профессиональной карьеры.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213C8F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213C8F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bookmarkEnd w:id="0"/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Мотивы и потребности.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Мотивы трудовой деятельности. Уровень профессионализма, мотивация, система ценностей человека. Мотивация как важнейшее условие профессиональной самореализации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личности. Пирамида человеческих потребностей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Маслоу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Анализ профессиональной и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внепрофессиональной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мотивации, анализ жизненно важных ценностей.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Диагностические процедуры.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Методика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Головахи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«Определение мотивации».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Ошибки в выборе профессии.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Основные ошибки в выборе профессии: выбор из соображений «престижа», выбор профессии «за компанию», отождествление интереса к преподавателю и его предмету со своей будущей профессией, влияние других лиц. Причины ошибок в выборе профессии.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возможных причин ошибок выбора профессии, анализ достоинств и недостатков профессий, работа со словарем профессий, игра «Оптимисты» и «Скептики».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Современный рынок труда.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Рынок труда как система социально-экономических взаимоотношений. Закон спроса и предложения. Трудовое соглашение или контракт. Заработная плата и квалификация</w:t>
            </w:r>
            <w:r w:rsidRPr="00E4562A"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  <w:t>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специалиста, уровень профессиональной подготовки, опыт работы, личностные и профессионально важные качества человека.    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современного рынка труда и потребности в специалистах, анализ «мышеловок» (вариантов заманчивых предложений), работа со «словарем профессий».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Пути получения профессии.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Способы получения профессии. Среднее специальное образование. Система высшего профессионального образования. 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Очная и заочная форма обучения, дистанционная форма обучения, экстернат. «Горизонтальная» и «вертикальная» карьера.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направлений и специальностей (работа с «Матрицей профессионального выбора»). Работа со «словарем профессий».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Навыки 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самопрезентации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  <w:proofErr w:type="spell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Самопрезентация</w:t>
            </w:r>
            <w:proofErr w:type="spell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 Структура «Образа – Я» как система представлений о себе: знание о себе, оценка себя, умение управлять собой. Внутреннее состояние человека и его внешние проявления. Внешний вид, грамотная речь.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 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Упражнения «Личное пространство», «Работа над ошибками», «Резюме», «Анкета кандидата на должность».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Стратегия выбора профессии.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proofErr w:type="gramStart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Правильный выбор профессии: «хочу» - склонности, желания, интересы личности; «могу» - человеческие возможности, ресурсы личности; «надо» - потребности рынка труда в кадрах.</w:t>
            </w:r>
            <w:proofErr w:type="gramEnd"/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Целеполагание в профессиональной деятельности. Условия достижения целей.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Анализ профессионального будущего, составление личного профессионального плана. Упражнение «Машина времени».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24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Обобщающий урок по теме «Планирование профессиональной карьеры».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Обобщение и анализ полученной информации для планирования профессиональной карьеры. Достоинства и недостатки, возможности и препятствия в профессиональной карьере.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      </w:t>
            </w:r>
            <w:r w:rsidRPr="00E4562A">
              <w:rPr>
                <w:rFonts w:asciiTheme="majorHAnsi" w:eastAsia="Times New Roman" w:hAnsiTheme="majorHAnsi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Упражнение «За» и «Против», анализ сильных и слабых качеств личности.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32-34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Защита проекта «Моя будущая профессия».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 </w:t>
            </w: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Конкурс творческих работ на тему «Моя будущая профессия». В работе должна быть отражена информация, полученная в ходе занятий (знания о себе и профессии, о рынке труда и образовательных услуг), намечен и обоснован личный профессиональный план. Конкурс может проходить в форме устных выступлений (защита проекта) с участием</w:t>
            </w:r>
          </w:p>
          <w:p w:rsidR="0076118C" w:rsidRPr="00E4562A" w:rsidRDefault="0076118C" w:rsidP="007E03C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оппонентов и членов жюри из числа родителей, одноклассников, учителей.</w:t>
            </w:r>
          </w:p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6118C" w:rsidRPr="00E4562A" w:rsidTr="00213C8F">
        <w:trPr>
          <w:trHeight w:val="1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118C" w:rsidRPr="00E4562A" w:rsidRDefault="005350B7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136" w:lineRule="atLeast"/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ru-RU"/>
              </w:rPr>
            </w:pPr>
            <w:r w:rsidRPr="00E4562A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18C" w:rsidRPr="00E4562A" w:rsidRDefault="0076118C" w:rsidP="007E03CD">
            <w:pPr>
              <w:spacing w:after="0" w:line="240" w:lineRule="auto"/>
              <w:rPr>
                <w:rFonts w:asciiTheme="majorHAnsi" w:eastAsia="Times New Roman" w:hAnsiTheme="majorHAnsi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76118C" w:rsidRPr="00E4562A" w:rsidRDefault="0076118C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5350B7" w:rsidRDefault="005350B7" w:rsidP="005350B7">
      <w:pPr>
        <w:shd w:val="clear" w:color="auto" w:fill="FFFFFF"/>
        <w:spacing w:after="150" w:line="240" w:lineRule="auto"/>
        <w:rPr>
          <w:rFonts w:ascii="Cambria" w:eastAsia="Times New Roman" w:hAnsi="Cambria"/>
          <w:color w:val="333333"/>
          <w:sz w:val="24"/>
          <w:szCs w:val="24"/>
          <w:lang w:eastAsia="ru-RU"/>
        </w:rPr>
      </w:pPr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>«Согласовано»                                                                                          «Согласовано»</w:t>
      </w:r>
    </w:p>
    <w:p w:rsidR="005350B7" w:rsidRDefault="005350B7" w:rsidP="005350B7">
      <w:pPr>
        <w:shd w:val="clear" w:color="auto" w:fill="FFFFFF"/>
        <w:spacing w:after="150" w:line="240" w:lineRule="auto"/>
        <w:rPr>
          <w:rFonts w:ascii="Cambria" w:eastAsia="Times New Roman" w:hAnsi="Cambria"/>
          <w:color w:val="333333"/>
          <w:sz w:val="24"/>
          <w:szCs w:val="24"/>
          <w:lang w:eastAsia="ru-RU"/>
        </w:rPr>
      </w:pPr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>Протокол заседания методического</w:t>
      </w:r>
      <w:proofErr w:type="gramStart"/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 xml:space="preserve">                                             З</w:t>
      </w:r>
      <w:proofErr w:type="gramEnd"/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>ам. директора по УВР</w:t>
      </w:r>
    </w:p>
    <w:p w:rsidR="005350B7" w:rsidRDefault="005350B7" w:rsidP="005350B7">
      <w:pPr>
        <w:shd w:val="clear" w:color="auto" w:fill="FFFFFF"/>
        <w:spacing w:after="150" w:line="240" w:lineRule="auto"/>
        <w:rPr>
          <w:rFonts w:ascii="Cambria" w:eastAsia="Times New Roman" w:hAnsi="Cambria"/>
          <w:color w:val="333333"/>
          <w:sz w:val="24"/>
          <w:szCs w:val="24"/>
          <w:lang w:eastAsia="ru-RU"/>
        </w:rPr>
      </w:pPr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>объединения учителей                                                                        ___________________________</w:t>
      </w:r>
    </w:p>
    <w:p w:rsidR="005350B7" w:rsidRDefault="005350B7" w:rsidP="005350B7">
      <w:pPr>
        <w:shd w:val="clear" w:color="auto" w:fill="FFFFFF"/>
        <w:spacing w:after="150" w:line="240" w:lineRule="auto"/>
        <w:rPr>
          <w:rFonts w:ascii="Cambria" w:eastAsia="Times New Roman" w:hAnsi="Cambria"/>
          <w:color w:val="333333"/>
          <w:sz w:val="24"/>
          <w:szCs w:val="24"/>
          <w:lang w:eastAsia="ru-RU"/>
        </w:rPr>
      </w:pPr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>от «30»августа 2021г.                                                                          «30»августа 2021г.</w:t>
      </w:r>
    </w:p>
    <w:p w:rsidR="005350B7" w:rsidRDefault="005350B7" w:rsidP="005350B7">
      <w:pPr>
        <w:shd w:val="clear" w:color="auto" w:fill="FFFFFF"/>
        <w:spacing w:after="150" w:line="240" w:lineRule="auto"/>
        <w:rPr>
          <w:rFonts w:ascii="Cambria" w:eastAsia="Times New Roman" w:hAnsi="Cambria"/>
          <w:color w:val="333333"/>
          <w:sz w:val="24"/>
          <w:szCs w:val="24"/>
          <w:lang w:eastAsia="ru-RU"/>
        </w:rPr>
      </w:pPr>
      <w:r>
        <w:rPr>
          <w:rFonts w:ascii="Cambria" w:eastAsia="Times New Roman" w:hAnsi="Cambria"/>
          <w:color w:val="333333"/>
          <w:sz w:val="24"/>
          <w:szCs w:val="24"/>
          <w:lang w:eastAsia="ru-RU"/>
        </w:rPr>
        <w:t>_________________________</w:t>
      </w:r>
    </w:p>
    <w:p w:rsidR="0076118C" w:rsidRPr="00E4562A" w:rsidRDefault="0076118C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76118C" w:rsidRPr="00E4562A" w:rsidRDefault="0076118C" w:rsidP="007960FE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</w:p>
    <w:p w:rsidR="007960FE" w:rsidRPr="00E4562A" w:rsidRDefault="007960FE" w:rsidP="007960FE">
      <w:pPr>
        <w:shd w:val="clear" w:color="auto" w:fill="FFFFFF"/>
        <w:spacing w:after="0" w:line="0" w:lineRule="auto"/>
        <w:ind w:left="720" w:hanging="720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  <w:r w:rsidRPr="00E4562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Протокол заседания</w:t>
      </w:r>
    </w:p>
    <w:p w:rsidR="007960FE" w:rsidRPr="00E4562A" w:rsidRDefault="007960FE" w:rsidP="007960FE">
      <w:pPr>
        <w:numPr>
          <w:ilvl w:val="0"/>
          <w:numId w:val="2"/>
        </w:numPr>
        <w:shd w:val="clear" w:color="auto" w:fill="FFFFFF"/>
        <w:spacing w:before="30" w:after="30" w:line="0" w:lineRule="auto"/>
        <w:rPr>
          <w:rFonts w:asciiTheme="majorHAnsi" w:eastAsia="Times New Roman" w:hAnsiTheme="majorHAnsi" w:cs="Calibri"/>
          <w:color w:val="000000"/>
          <w:sz w:val="28"/>
          <w:szCs w:val="28"/>
          <w:lang w:eastAsia="ru-RU"/>
        </w:rPr>
      </w:pPr>
    </w:p>
    <w:sectPr w:rsidR="007960FE" w:rsidRPr="00E4562A" w:rsidSect="00E456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CA7"/>
    <w:multiLevelType w:val="multilevel"/>
    <w:tmpl w:val="C0D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06674"/>
    <w:multiLevelType w:val="hybridMultilevel"/>
    <w:tmpl w:val="30CC8D0E"/>
    <w:lvl w:ilvl="0" w:tplc="1BBC6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5361"/>
    <w:multiLevelType w:val="multilevel"/>
    <w:tmpl w:val="C960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6D42"/>
    <w:multiLevelType w:val="multilevel"/>
    <w:tmpl w:val="B88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A561F"/>
    <w:multiLevelType w:val="multilevel"/>
    <w:tmpl w:val="47B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207B3"/>
    <w:multiLevelType w:val="multilevel"/>
    <w:tmpl w:val="0FE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A6787"/>
    <w:multiLevelType w:val="multilevel"/>
    <w:tmpl w:val="0AD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F0867"/>
    <w:multiLevelType w:val="multilevel"/>
    <w:tmpl w:val="0A7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FE"/>
    <w:rsid w:val="000415E6"/>
    <w:rsid w:val="001D4307"/>
    <w:rsid w:val="001E4417"/>
    <w:rsid w:val="00213C8F"/>
    <w:rsid w:val="002158FE"/>
    <w:rsid w:val="003B3FE0"/>
    <w:rsid w:val="003C68A1"/>
    <w:rsid w:val="003E6ED6"/>
    <w:rsid w:val="005350B7"/>
    <w:rsid w:val="0076118C"/>
    <w:rsid w:val="007960FE"/>
    <w:rsid w:val="007E03CD"/>
    <w:rsid w:val="00847797"/>
    <w:rsid w:val="009826FC"/>
    <w:rsid w:val="00A359D1"/>
    <w:rsid w:val="00DB29B8"/>
    <w:rsid w:val="00DC53A0"/>
    <w:rsid w:val="00E4562A"/>
    <w:rsid w:val="00E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2426-8CE1-4BDC-BEE7-05644721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15</cp:revision>
  <dcterms:created xsi:type="dcterms:W3CDTF">2021-09-02T10:54:00Z</dcterms:created>
  <dcterms:modified xsi:type="dcterms:W3CDTF">2021-09-22T20:45:00Z</dcterms:modified>
</cp:coreProperties>
</file>