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5FF3C" w14:textId="169096E4" w:rsidR="009651FA" w:rsidRDefault="00477DC9">
      <w:pPr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 у</w:t>
      </w:r>
      <w:r w:rsidR="00CD725B">
        <w:rPr>
          <w:b/>
          <w:sz w:val="28"/>
        </w:rPr>
        <w:t>роков  геометрии в 8</w:t>
      </w:r>
      <w:r>
        <w:rPr>
          <w:b/>
          <w:sz w:val="28"/>
        </w:rPr>
        <w:t xml:space="preserve"> классе</w:t>
      </w:r>
      <w:r w:rsidR="00CD725B">
        <w:rPr>
          <w:b/>
          <w:sz w:val="28"/>
        </w:rPr>
        <w:t>.</w:t>
      </w:r>
    </w:p>
    <w:p w14:paraId="7DF4E37C" w14:textId="77777777" w:rsidR="009651FA" w:rsidRDefault="009651FA">
      <w:pPr>
        <w:jc w:val="center"/>
        <w:rPr>
          <w:b/>
          <w:sz w:val="28"/>
        </w:rPr>
      </w:pPr>
    </w:p>
    <w:tbl>
      <w:tblPr>
        <w:tblW w:w="158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984"/>
        <w:gridCol w:w="781"/>
        <w:gridCol w:w="802"/>
        <w:gridCol w:w="851"/>
        <w:gridCol w:w="1134"/>
        <w:gridCol w:w="1984"/>
        <w:gridCol w:w="1984"/>
        <w:gridCol w:w="1985"/>
        <w:gridCol w:w="1842"/>
        <w:gridCol w:w="1986"/>
      </w:tblGrid>
      <w:tr w:rsidR="00632B3D" w14:paraId="7686CB41" w14:textId="77777777" w:rsidTr="00376114">
        <w:trPr>
          <w:trHeight w:val="27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F350F" w14:textId="54C4F5CA" w:rsidR="00632B3D" w:rsidRPr="00376114" w:rsidRDefault="00632B3D" w:rsidP="00376114">
            <w:pPr>
              <w:jc w:val="center"/>
              <w:rPr>
                <w:b/>
                <w:bCs/>
                <w:sz w:val="20"/>
                <w:szCs w:val="20"/>
              </w:rPr>
            </w:pPr>
            <w:r w:rsidRPr="00376114">
              <w:rPr>
                <w:rFonts w:eastAsia="Newton-Regular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65A4" w14:textId="231628B1" w:rsidR="00632B3D" w:rsidRPr="00376114" w:rsidRDefault="00632B3D" w:rsidP="00376114">
            <w:pPr>
              <w:jc w:val="center"/>
              <w:rPr>
                <w:b/>
                <w:bCs/>
                <w:sz w:val="20"/>
                <w:szCs w:val="20"/>
              </w:rPr>
            </w:pPr>
            <w:r w:rsidRPr="00376114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4CF08F" w14:textId="3E4649FA" w:rsidR="00632B3D" w:rsidRPr="00376114" w:rsidRDefault="00632B3D" w:rsidP="00376114">
            <w:pPr>
              <w:jc w:val="center"/>
              <w:rPr>
                <w:b/>
                <w:sz w:val="20"/>
                <w:szCs w:val="20"/>
              </w:rPr>
            </w:pPr>
            <w:r w:rsidRPr="0037611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FD1B" w14:textId="737EE15A" w:rsidR="00632B3D" w:rsidRPr="00376114" w:rsidRDefault="00632B3D" w:rsidP="00376114">
            <w:pPr>
              <w:jc w:val="center"/>
              <w:rPr>
                <w:b/>
                <w:sz w:val="20"/>
                <w:szCs w:val="20"/>
              </w:rPr>
            </w:pPr>
            <w:r w:rsidRPr="00376114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9304851" w14:textId="150A9F6D" w:rsidR="00632B3D" w:rsidRPr="00376114" w:rsidRDefault="00632B3D" w:rsidP="00632B3D">
            <w:pPr>
              <w:jc w:val="center"/>
              <w:rPr>
                <w:b/>
                <w:bCs/>
                <w:sz w:val="20"/>
                <w:szCs w:val="20"/>
              </w:rPr>
            </w:pPr>
            <w:r w:rsidRPr="00376114">
              <w:rPr>
                <w:rFonts w:eastAsia="Newton-Regular"/>
                <w:b/>
                <w:sz w:val="20"/>
                <w:szCs w:val="20"/>
              </w:rPr>
              <w:t>Оборуд</w:t>
            </w:r>
            <w:r w:rsidRPr="00376114">
              <w:rPr>
                <w:rFonts w:eastAsia="Newton-Regular"/>
                <w:b/>
                <w:sz w:val="20"/>
                <w:szCs w:val="20"/>
              </w:rPr>
              <w:t>о</w:t>
            </w:r>
            <w:r w:rsidRPr="00376114">
              <w:rPr>
                <w:rFonts w:eastAsia="Newton-Regular"/>
                <w:b/>
                <w:sz w:val="20"/>
                <w:szCs w:val="20"/>
              </w:rPr>
              <w:t>вание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A74414" w14:textId="24400704" w:rsidR="00632B3D" w:rsidRPr="00376114" w:rsidRDefault="00632B3D" w:rsidP="00376114">
            <w:pPr>
              <w:jc w:val="center"/>
              <w:rPr>
                <w:b/>
                <w:bCs/>
                <w:sz w:val="20"/>
                <w:szCs w:val="20"/>
              </w:rPr>
            </w:pPr>
            <w:r w:rsidRPr="00376114">
              <w:rPr>
                <w:rFonts w:eastAsia="Newton-Regular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632B3D" w14:paraId="1B3B25EC" w14:textId="77777777" w:rsidTr="00376114">
        <w:trPr>
          <w:trHeight w:val="34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30F8" w14:textId="77777777" w:rsidR="00632B3D" w:rsidRPr="00376114" w:rsidRDefault="00632B3D" w:rsidP="003761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542E" w14:textId="77777777" w:rsidR="00632B3D" w:rsidRPr="00376114" w:rsidRDefault="00632B3D" w:rsidP="003761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7D85BA" w14:textId="77777777" w:rsidR="00632B3D" w:rsidRPr="00376114" w:rsidRDefault="00632B3D" w:rsidP="0037611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2E99F05C" w:rsidR="00632B3D" w:rsidRPr="00376114" w:rsidRDefault="00632B3D" w:rsidP="003761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195" w14:textId="77777777" w:rsidR="00632B3D" w:rsidRPr="00376114" w:rsidRDefault="00632B3D" w:rsidP="003761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56430159" w14:textId="054575CD" w:rsidR="00632B3D" w:rsidRPr="00376114" w:rsidRDefault="00632B3D" w:rsidP="00376114">
            <w:pPr>
              <w:jc w:val="center"/>
              <w:rPr>
                <w:sz w:val="20"/>
                <w:szCs w:val="20"/>
              </w:rPr>
            </w:pPr>
            <w:r w:rsidRPr="00376114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99BFC4" w14:textId="77777777" w:rsidR="00632B3D" w:rsidRPr="00376114" w:rsidRDefault="00632B3D" w:rsidP="00376114">
            <w:pPr>
              <w:pStyle w:val="af2"/>
              <w:spacing w:before="0" w:after="0"/>
              <w:jc w:val="center"/>
              <w:rPr>
                <w:sz w:val="20"/>
                <w:szCs w:val="20"/>
              </w:rPr>
            </w:pPr>
            <w:r w:rsidRPr="00376114">
              <w:rPr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58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B88FF3" w14:textId="77777777" w:rsidR="00632B3D" w:rsidRPr="00376114" w:rsidRDefault="00632B3D" w:rsidP="00376114">
            <w:pPr>
              <w:rPr>
                <w:sz w:val="20"/>
                <w:szCs w:val="20"/>
              </w:rPr>
            </w:pPr>
            <w:proofErr w:type="spellStart"/>
            <w:r w:rsidRPr="00376114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376114">
              <w:rPr>
                <w:b/>
                <w:bCs/>
                <w:sz w:val="20"/>
                <w:szCs w:val="20"/>
              </w:rPr>
              <w:t xml:space="preserve"> универсальных учебных действий (УУД)</w:t>
            </w:r>
          </w:p>
        </w:tc>
      </w:tr>
      <w:tr w:rsidR="00632B3D" w14:paraId="54E9EA10" w14:textId="77777777" w:rsidTr="00980FD6">
        <w:trPr>
          <w:trHeight w:val="23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61D61" w14:textId="77777777" w:rsidR="00632B3D" w:rsidRDefault="00632B3D" w:rsidP="003761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DC1E" w14:textId="77777777" w:rsidR="00632B3D" w:rsidRDefault="00632B3D" w:rsidP="003761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6487B" w14:textId="77777777" w:rsidR="00632B3D" w:rsidRDefault="00632B3D" w:rsidP="0037611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4791DD" w14:textId="65983FAA" w:rsidR="00632B3D" w:rsidRPr="00D77A8C" w:rsidRDefault="00632B3D" w:rsidP="003761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77A8C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964445" w14:textId="57321E2C" w:rsidR="00632B3D" w:rsidRPr="00D77A8C" w:rsidRDefault="00632B3D" w:rsidP="003761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77A8C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3BCCE" w14:textId="3C7470B7" w:rsidR="00632B3D" w:rsidRPr="00D77A8C" w:rsidRDefault="00632B3D" w:rsidP="0037611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5EE56F" w14:textId="03C3CE63" w:rsidR="00632B3D" w:rsidRDefault="00632B3D" w:rsidP="003761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948874" w14:textId="77777777" w:rsidR="00632B3D" w:rsidRDefault="00632B3D" w:rsidP="00376114">
            <w:pPr>
              <w:pStyle w:val="af2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3754D" w14:textId="77777777" w:rsidR="00632B3D" w:rsidRDefault="00632B3D" w:rsidP="003761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2B3D" w14:paraId="1D204F55" w14:textId="77777777" w:rsidTr="00980FD6">
        <w:trPr>
          <w:trHeight w:val="27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6D796" w14:textId="77777777" w:rsidR="00632B3D" w:rsidRDefault="00632B3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31B3" w14:textId="77777777" w:rsidR="00632B3D" w:rsidRDefault="00632B3D" w:rsidP="0037611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AF5B" w14:textId="77777777" w:rsidR="00632B3D" w:rsidRDefault="00632B3D" w:rsidP="0037611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AF2D" w14:textId="77777777" w:rsidR="00632B3D" w:rsidRDefault="00632B3D" w:rsidP="0037611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3FF2A" w14:textId="3FF5E3D4" w:rsidR="00632B3D" w:rsidRDefault="00632B3D" w:rsidP="0037611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11D2A" w14:textId="28C5D89E" w:rsidR="00632B3D" w:rsidRDefault="00632B3D" w:rsidP="0037611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1126E5D" w14:textId="401945CB" w:rsidR="00632B3D" w:rsidRDefault="00632B3D" w:rsidP="00376114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403A5" w14:textId="77777777" w:rsidR="00632B3D" w:rsidRDefault="00632B3D" w:rsidP="0037611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E3C7C" w14:textId="77777777" w:rsidR="00632B3D" w:rsidRDefault="00632B3D" w:rsidP="00376114">
            <w:pPr>
              <w:ind w:left="-108"/>
              <w:jc w:val="center"/>
            </w:pPr>
            <w:r>
              <w:rPr>
                <w:b/>
                <w:bCs/>
                <w:sz w:val="20"/>
                <w:szCs w:val="20"/>
              </w:rPr>
              <w:t>познавательные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3718" w14:textId="77777777" w:rsidR="00632B3D" w:rsidRDefault="00632B3D" w:rsidP="00376114">
            <w:pPr>
              <w:ind w:hanging="177"/>
              <w:jc w:val="center"/>
            </w:pPr>
            <w:r>
              <w:rPr>
                <w:b/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5AB484" w14:textId="77777777" w:rsidR="00632B3D" w:rsidRDefault="00632B3D" w:rsidP="00376114">
            <w:pPr>
              <w:ind w:left="-108"/>
              <w:jc w:val="center"/>
            </w:pPr>
            <w:r>
              <w:rPr>
                <w:b/>
                <w:bCs/>
                <w:sz w:val="19"/>
                <w:szCs w:val="19"/>
              </w:rPr>
              <w:t>коммуникативные</w:t>
            </w:r>
          </w:p>
        </w:tc>
      </w:tr>
      <w:tr w:rsidR="008873A9" w14:paraId="12E8D38A" w14:textId="77777777" w:rsidTr="00CE0A50">
        <w:trPr>
          <w:trHeight w:val="27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17490" w14:textId="77777777" w:rsidR="008873A9" w:rsidRPr="00CE0A50" w:rsidRDefault="008873A9" w:rsidP="00CE0A5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1893C" w14:textId="092E5ACC" w:rsidR="008873A9" w:rsidRPr="00CE0A50" w:rsidRDefault="008873A9" w:rsidP="00CE0A5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E0A50">
              <w:rPr>
                <w:rFonts w:eastAsia="Calibri"/>
                <w:b/>
                <w:bCs/>
                <w:color w:val="000000"/>
                <w:sz w:val="22"/>
                <w:szCs w:val="22"/>
              </w:rPr>
              <w:t>Четырехугол</w:t>
            </w:r>
            <w:r w:rsidRPr="00CE0A50">
              <w:rPr>
                <w:rFonts w:eastAsia="Calibri"/>
                <w:b/>
                <w:bCs/>
                <w:color w:val="000000"/>
                <w:sz w:val="22"/>
                <w:szCs w:val="22"/>
              </w:rPr>
              <w:t>ь</w:t>
            </w:r>
            <w:r w:rsidRPr="00CE0A50">
              <w:rPr>
                <w:rFonts w:eastAsia="Calibri"/>
                <w:b/>
                <w:bCs/>
                <w:color w:val="000000"/>
                <w:sz w:val="22"/>
                <w:szCs w:val="22"/>
              </w:rPr>
              <w:t>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A33C" w14:textId="525DF8DC" w:rsidR="008873A9" w:rsidRPr="00CE0A50" w:rsidRDefault="008873A9" w:rsidP="00CE0A5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E0A50">
              <w:rPr>
                <w:b/>
                <w:bCs/>
                <w:sz w:val="22"/>
                <w:szCs w:val="22"/>
              </w:rPr>
              <w:t>14ч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F81" w14:textId="77777777" w:rsidR="008873A9" w:rsidRPr="00CE0A50" w:rsidRDefault="008873A9" w:rsidP="00CE0A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63B" w14:textId="77777777" w:rsidR="008873A9" w:rsidRPr="00CE0A50" w:rsidRDefault="008873A9" w:rsidP="00CE0A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8634B3" w14:textId="77777777" w:rsidR="008873A9" w:rsidRPr="00CE0A50" w:rsidRDefault="008873A9" w:rsidP="00CE0A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A0AD30" w14:textId="77777777" w:rsidR="008873A9" w:rsidRPr="00CE0A50" w:rsidRDefault="008873A9" w:rsidP="00CE0A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F582" w14:textId="77777777" w:rsidR="008873A9" w:rsidRPr="00CE0A50" w:rsidRDefault="008873A9" w:rsidP="00CE0A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76BB9" w14:textId="77777777" w:rsidR="008873A9" w:rsidRPr="00CE0A50" w:rsidRDefault="008873A9" w:rsidP="00CE0A50">
            <w:pPr>
              <w:ind w:lef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5679" w14:textId="77777777" w:rsidR="008873A9" w:rsidRPr="00CE0A50" w:rsidRDefault="008873A9" w:rsidP="00CE0A50">
            <w:pPr>
              <w:ind w:hanging="17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3E37A0" w14:textId="77777777" w:rsidR="008873A9" w:rsidRPr="00CE0A50" w:rsidRDefault="008873A9" w:rsidP="00CE0A50">
            <w:pPr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980FD6" w14:paraId="569CB185" w14:textId="77777777" w:rsidTr="00CE0A50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90BE3" w14:textId="0E160C7D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FE29" w14:textId="77777777" w:rsidR="00980FD6" w:rsidRDefault="00980FD6" w:rsidP="00CE0A50">
            <w:pPr>
              <w:ind w:right="-108"/>
              <w:rPr>
                <w:sz w:val="22"/>
                <w:szCs w:val="22"/>
              </w:rPr>
            </w:pPr>
          </w:p>
          <w:p w14:paraId="0B28940D" w14:textId="77777777" w:rsidR="00980FD6" w:rsidRPr="00CE0A50" w:rsidRDefault="00980FD6" w:rsidP="00CE0A50">
            <w:pPr>
              <w:ind w:right="-108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Многоугольники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1A8C" w14:textId="0D62B0D4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09B0" w14:textId="4C53701D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92E1" w14:textId="21E67534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5875FB" w14:textId="77777777" w:rsidR="00980FD6" w:rsidRDefault="00980FD6" w:rsidP="00CE0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05F57">
              <w:rPr>
                <w:sz w:val="20"/>
                <w:szCs w:val="20"/>
              </w:rPr>
              <w:t>чебник:</w:t>
            </w:r>
            <w:r>
              <w:rPr>
                <w:sz w:val="20"/>
                <w:szCs w:val="20"/>
              </w:rPr>
              <w:t xml:space="preserve"> </w:t>
            </w:r>
            <w:r w:rsidRPr="00905F57">
              <w:rPr>
                <w:sz w:val="20"/>
                <w:szCs w:val="20"/>
              </w:rPr>
              <w:t>Геоме</w:t>
            </w:r>
            <w:r w:rsidRPr="00905F57">
              <w:rPr>
                <w:sz w:val="20"/>
                <w:szCs w:val="20"/>
              </w:rPr>
              <w:t>т</w:t>
            </w:r>
            <w:r w:rsidRPr="00905F57">
              <w:rPr>
                <w:sz w:val="20"/>
                <w:szCs w:val="20"/>
              </w:rPr>
              <w:t xml:space="preserve">рия. </w:t>
            </w:r>
          </w:p>
          <w:p w14:paraId="16C910FF" w14:textId="53B30CA1" w:rsidR="00980FD6" w:rsidRPr="00CE0A50" w:rsidRDefault="00980FD6" w:rsidP="00CE0A50">
            <w:pPr>
              <w:ind w:right="-108"/>
              <w:rPr>
                <w:sz w:val="22"/>
                <w:szCs w:val="22"/>
              </w:rPr>
            </w:pPr>
            <w:r w:rsidRPr="00905F57">
              <w:rPr>
                <w:sz w:val="20"/>
                <w:szCs w:val="20"/>
              </w:rPr>
              <w:t>7-9 классы:</w:t>
            </w:r>
            <w:r>
              <w:rPr>
                <w:sz w:val="20"/>
                <w:szCs w:val="20"/>
              </w:rPr>
              <w:t xml:space="preserve"> </w:t>
            </w:r>
            <w:r w:rsidRPr="00905F57">
              <w:rPr>
                <w:rFonts w:eastAsia="Lucida Sans Unicode"/>
                <w:color w:val="000000"/>
                <w:kern w:val="1"/>
                <w:sz w:val="20"/>
                <w:szCs w:val="20"/>
                <w:u w:val="single"/>
                <w:lang w:bidi="en-US"/>
              </w:rPr>
              <w:t>(</w:t>
            </w:r>
            <w:r w:rsidRPr="00905F57">
              <w:rPr>
                <w:sz w:val="20"/>
                <w:szCs w:val="20"/>
              </w:rPr>
              <w:t>Л.С.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05F57">
              <w:rPr>
                <w:sz w:val="20"/>
                <w:szCs w:val="20"/>
              </w:rPr>
              <w:t>Ат</w:t>
            </w:r>
            <w:r w:rsidRPr="00905F57">
              <w:rPr>
                <w:sz w:val="20"/>
                <w:szCs w:val="20"/>
              </w:rPr>
              <w:t>а</w:t>
            </w:r>
            <w:r w:rsidRPr="00905F57">
              <w:rPr>
                <w:sz w:val="20"/>
                <w:szCs w:val="20"/>
              </w:rPr>
              <w:t>насян</w:t>
            </w:r>
            <w:proofErr w:type="spellEnd"/>
            <w:r w:rsidRPr="00905F57">
              <w:rPr>
                <w:sz w:val="20"/>
                <w:szCs w:val="20"/>
              </w:rPr>
              <w:t>, В.Ф.</w:t>
            </w:r>
            <w:r>
              <w:rPr>
                <w:sz w:val="20"/>
                <w:szCs w:val="20"/>
              </w:rPr>
              <w:t xml:space="preserve"> </w:t>
            </w:r>
            <w:r w:rsidRPr="00905F57">
              <w:rPr>
                <w:sz w:val="20"/>
                <w:szCs w:val="20"/>
              </w:rPr>
              <w:t xml:space="preserve">Бутузов, </w:t>
            </w:r>
            <w:proofErr w:type="spellStart"/>
            <w:r w:rsidRPr="00905F57">
              <w:rPr>
                <w:sz w:val="20"/>
                <w:szCs w:val="20"/>
              </w:rPr>
              <w:t>С.Б.Кадомцев</w:t>
            </w:r>
            <w:proofErr w:type="spellEnd"/>
            <w:r w:rsidRPr="00905F57">
              <w:rPr>
                <w:sz w:val="20"/>
                <w:szCs w:val="20"/>
              </w:rPr>
              <w:t xml:space="preserve"> и др.).</w:t>
            </w:r>
            <w:r>
              <w:rPr>
                <w:sz w:val="20"/>
                <w:szCs w:val="20"/>
              </w:rPr>
              <w:t xml:space="preserve"> </w:t>
            </w:r>
            <w:r w:rsidRPr="00905F57">
              <w:rPr>
                <w:sz w:val="20"/>
                <w:szCs w:val="20"/>
              </w:rPr>
              <w:t>Просвещ</w:t>
            </w:r>
            <w:r w:rsidRPr="00905F57">
              <w:rPr>
                <w:sz w:val="20"/>
                <w:szCs w:val="20"/>
              </w:rPr>
              <w:t>е</w:t>
            </w:r>
            <w:r w:rsidRPr="00905F57">
              <w:rPr>
                <w:sz w:val="20"/>
                <w:szCs w:val="20"/>
              </w:rPr>
              <w:t xml:space="preserve">ние, 2017 , компьютер, </w:t>
            </w:r>
            <w:r>
              <w:rPr>
                <w:sz w:val="20"/>
                <w:szCs w:val="20"/>
              </w:rPr>
              <w:t>экран</w:t>
            </w:r>
            <w:r w:rsidRPr="00905F57">
              <w:rPr>
                <w:sz w:val="20"/>
                <w:szCs w:val="20"/>
              </w:rPr>
              <w:t>, д</w:t>
            </w:r>
            <w:r w:rsidRPr="00905F57">
              <w:rPr>
                <w:sz w:val="20"/>
                <w:szCs w:val="20"/>
              </w:rPr>
              <w:t>е</w:t>
            </w:r>
            <w:r w:rsidRPr="00905F57">
              <w:rPr>
                <w:sz w:val="20"/>
                <w:szCs w:val="20"/>
              </w:rPr>
              <w:t>монстрац</w:t>
            </w:r>
            <w:r w:rsidRPr="00905F57">
              <w:rPr>
                <w:sz w:val="20"/>
                <w:szCs w:val="20"/>
              </w:rPr>
              <w:t>и</w:t>
            </w:r>
            <w:r w:rsidRPr="00905F57">
              <w:rPr>
                <w:sz w:val="20"/>
                <w:szCs w:val="20"/>
              </w:rPr>
              <w:t>онные че</w:t>
            </w:r>
            <w:r w:rsidRPr="00905F57">
              <w:rPr>
                <w:sz w:val="20"/>
                <w:szCs w:val="20"/>
              </w:rPr>
              <w:t>р</w:t>
            </w:r>
            <w:r w:rsidRPr="00905F57">
              <w:rPr>
                <w:sz w:val="20"/>
                <w:szCs w:val="20"/>
              </w:rPr>
              <w:t>тежные инструме</w:t>
            </w:r>
            <w:r w:rsidRPr="00905F57">
              <w:rPr>
                <w:sz w:val="20"/>
                <w:szCs w:val="20"/>
              </w:rPr>
              <w:t>н</w:t>
            </w:r>
            <w:r w:rsidRPr="00905F57">
              <w:rPr>
                <w:sz w:val="20"/>
                <w:szCs w:val="20"/>
              </w:rPr>
              <w:t>ты, задания для фро</w:t>
            </w:r>
            <w:r w:rsidRPr="00905F57">
              <w:rPr>
                <w:sz w:val="20"/>
                <w:szCs w:val="20"/>
              </w:rPr>
              <w:t>н</w:t>
            </w:r>
            <w:r w:rsidRPr="00905F57">
              <w:rPr>
                <w:sz w:val="20"/>
                <w:szCs w:val="20"/>
              </w:rPr>
              <w:t>тальной и самосто</w:t>
            </w:r>
            <w:r w:rsidRPr="00905F57">
              <w:rPr>
                <w:sz w:val="20"/>
                <w:szCs w:val="20"/>
              </w:rPr>
              <w:t>я</w:t>
            </w:r>
            <w:r w:rsidRPr="00905F57">
              <w:rPr>
                <w:sz w:val="20"/>
                <w:szCs w:val="20"/>
              </w:rPr>
              <w:t>тельной работы, чертежи к задачам, задания для парной р</w:t>
            </w:r>
            <w:r w:rsidRPr="00905F57">
              <w:rPr>
                <w:sz w:val="20"/>
                <w:szCs w:val="20"/>
              </w:rPr>
              <w:t>а</w:t>
            </w:r>
            <w:r w:rsidRPr="00905F57">
              <w:rPr>
                <w:sz w:val="20"/>
                <w:szCs w:val="20"/>
              </w:rPr>
              <w:t>боты, т</w:t>
            </w:r>
            <w:r w:rsidRPr="00905F57">
              <w:rPr>
                <w:sz w:val="20"/>
                <w:szCs w:val="20"/>
              </w:rPr>
              <w:t>е</w:t>
            </w:r>
            <w:r w:rsidRPr="00905F57">
              <w:rPr>
                <w:sz w:val="20"/>
                <w:szCs w:val="20"/>
              </w:rPr>
              <w:t>сты, зад</w:t>
            </w:r>
            <w:r w:rsidRPr="00905F57">
              <w:rPr>
                <w:sz w:val="20"/>
                <w:szCs w:val="20"/>
              </w:rPr>
              <w:t>а</w:t>
            </w:r>
            <w:r w:rsidRPr="00905F57">
              <w:rPr>
                <w:sz w:val="20"/>
                <w:szCs w:val="20"/>
              </w:rPr>
              <w:t>ния для контрол</w:t>
            </w:r>
            <w:r w:rsidRPr="00905F57">
              <w:rPr>
                <w:sz w:val="20"/>
                <w:szCs w:val="20"/>
              </w:rPr>
              <w:t>ь</w:t>
            </w:r>
            <w:r w:rsidRPr="00905F57">
              <w:rPr>
                <w:sz w:val="20"/>
                <w:szCs w:val="20"/>
              </w:rPr>
              <w:lastRenderedPageBreak/>
              <w:t>ной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A73E" w14:textId="6904C4BF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lastRenderedPageBreak/>
              <w:t>Уметь</w:t>
            </w:r>
            <w:r w:rsidRPr="00CE0A50">
              <w:rPr>
                <w:sz w:val="20"/>
                <w:szCs w:val="20"/>
              </w:rPr>
              <w:t xml:space="preserve"> объяснить, какая фигура наз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вается многоугол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 xml:space="preserve">ником, назвать его элементы; </w:t>
            </w:r>
            <w:r w:rsidRPr="00CE0A50">
              <w:rPr>
                <w:i/>
                <w:sz w:val="20"/>
                <w:szCs w:val="20"/>
              </w:rPr>
              <w:t>знать</w:t>
            </w:r>
            <w:r w:rsidRPr="00CE0A50">
              <w:rPr>
                <w:sz w:val="20"/>
                <w:szCs w:val="20"/>
              </w:rPr>
              <w:t>, что такое периметр многоугольника, какой многоугол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ник называется в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 xml:space="preserve">пуклым; </w:t>
            </w: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в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вести формулу су</w:t>
            </w:r>
            <w:r w:rsidRPr="00CE0A50">
              <w:rPr>
                <w:sz w:val="20"/>
                <w:szCs w:val="20"/>
              </w:rPr>
              <w:t>м</w:t>
            </w:r>
            <w:r w:rsidRPr="00CE0A50">
              <w:rPr>
                <w:sz w:val="20"/>
                <w:szCs w:val="20"/>
              </w:rPr>
              <w:t xml:space="preserve">мы углов выпуклого многоугольника и решать задачи типа 364 – 370. </w:t>
            </w: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находить углы мн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гоугольников, их периметры.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773C1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Осознают роль уч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ника, осваивают личностный смысл 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2C6AA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перед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ют ее устным, пис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менным и символ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ным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9EA1B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Выделяют и ос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знают то, что уже усвоено и что еще подлежит усвоению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85EDBF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Формулируют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ственное мнение и позицию, задают вопросы, слушают собеседника</w:t>
            </w:r>
          </w:p>
        </w:tc>
      </w:tr>
      <w:tr w:rsidR="00980FD6" w14:paraId="1E9BCDDD" w14:textId="77777777" w:rsidTr="00CE0A50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8F41" w14:textId="6BDF63B3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3660F" w14:textId="6CA4E0FE" w:rsidR="00980FD6" w:rsidRPr="00CE0A50" w:rsidRDefault="003F0593" w:rsidP="00CE0A50">
            <w:pPr>
              <w:ind w:right="-108"/>
              <w:rPr>
                <w:sz w:val="22"/>
                <w:szCs w:val="22"/>
              </w:rPr>
            </w:pPr>
            <w:r w:rsidRPr="003F0593">
              <w:rPr>
                <w:sz w:val="22"/>
                <w:szCs w:val="22"/>
              </w:rPr>
              <w:t>Сумма углов и п</w:t>
            </w:r>
            <w:r w:rsidRPr="003F0593">
              <w:rPr>
                <w:sz w:val="22"/>
                <w:szCs w:val="22"/>
              </w:rPr>
              <w:t>е</w:t>
            </w:r>
            <w:r w:rsidRPr="003F0593">
              <w:rPr>
                <w:sz w:val="22"/>
                <w:szCs w:val="22"/>
              </w:rPr>
              <w:t>риметр мног</w:t>
            </w:r>
            <w:r w:rsidRPr="003F0593">
              <w:rPr>
                <w:sz w:val="22"/>
                <w:szCs w:val="22"/>
              </w:rPr>
              <w:t>о</w:t>
            </w:r>
            <w:r w:rsidRPr="003F0593">
              <w:rPr>
                <w:sz w:val="22"/>
                <w:szCs w:val="22"/>
              </w:rPr>
              <w:t>угольника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D99" w14:textId="1E266D24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B57F" w14:textId="3800E23A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322" w14:textId="212B0D01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35D3E0" w14:textId="2FF04354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F2EB" w14:textId="3FB21E1D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034B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интерес к креативной де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тельности, активн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 при подготовке иллюстраций изуч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емых понятий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37B30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перед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ют ее устным, граф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ческим, письменным и символьным спос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9F9D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Критически оцен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вают полученный ответ, осуществл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ют самоконтроль, проверяя ответ на соответствие усл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вию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7DE16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Дают адекватную оценку своему мн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нию</w:t>
            </w:r>
          </w:p>
        </w:tc>
      </w:tr>
      <w:tr w:rsidR="00980FD6" w14:paraId="6A49D251" w14:textId="77777777" w:rsidTr="00CE0A50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0AAE" w14:textId="337C1223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BCDF5" w14:textId="77777777" w:rsidR="00980FD6" w:rsidRDefault="00980FD6" w:rsidP="00CE0A50">
            <w:pPr>
              <w:rPr>
                <w:sz w:val="22"/>
                <w:szCs w:val="22"/>
              </w:rPr>
            </w:pPr>
          </w:p>
          <w:p w14:paraId="188C085E" w14:textId="672831A9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Параллелограмм.</w:t>
            </w:r>
          </w:p>
          <w:p w14:paraId="7D34F5C7" w14:textId="77777777" w:rsidR="00980FD6" w:rsidRPr="00CE0A50" w:rsidRDefault="00980FD6" w:rsidP="00CE0A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AED" w14:textId="4335B36D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3712" w14:textId="14F38ECF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C50C" w14:textId="0B9EB349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C179AE" w14:textId="2F53B23A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20A7" w14:textId="651611E7" w:rsidR="00980FD6" w:rsidRPr="00CE0A50" w:rsidRDefault="00980FD6" w:rsidP="00CE0A50">
            <w:pPr>
              <w:snapToGrid w:val="0"/>
              <w:rPr>
                <w:i/>
                <w:sz w:val="20"/>
                <w:szCs w:val="20"/>
              </w:rPr>
            </w:pPr>
          </w:p>
          <w:p w14:paraId="160FBCCF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Знать</w:t>
            </w:r>
            <w:r w:rsidRPr="00CE0A50">
              <w:rPr>
                <w:sz w:val="20"/>
                <w:szCs w:val="20"/>
              </w:rPr>
              <w:t xml:space="preserve"> </w:t>
            </w:r>
            <w:proofErr w:type="spellStart"/>
            <w:r w:rsidRPr="00CE0A50">
              <w:rPr>
                <w:sz w:val="20"/>
                <w:szCs w:val="20"/>
              </w:rPr>
              <w:t>опр</w:t>
            </w:r>
            <w:proofErr w:type="spellEnd"/>
            <w:r w:rsidRPr="00CE0A50">
              <w:rPr>
                <w:sz w:val="20"/>
                <w:szCs w:val="20"/>
              </w:rPr>
              <w:t>-я пара</w:t>
            </w:r>
            <w:r w:rsidRPr="00CE0A50">
              <w:rPr>
                <w:sz w:val="20"/>
                <w:szCs w:val="20"/>
              </w:rPr>
              <w:t>л</w:t>
            </w:r>
            <w:r w:rsidRPr="00CE0A50">
              <w:rPr>
                <w:sz w:val="20"/>
                <w:szCs w:val="20"/>
              </w:rPr>
              <w:t>лелограмма и тр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пеции, виды трап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 xml:space="preserve">ций, формулировки свойств и признаков параллелограмма и равнобедренной трапеции,  </w:t>
            </w: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 xml:space="preserve">их доказывать </w:t>
            </w:r>
          </w:p>
          <w:p w14:paraId="21D1640D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 применять при решении</w:t>
            </w:r>
          </w:p>
          <w:p w14:paraId="4D4AA081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 задач типа 372 – </w:t>
            </w:r>
            <w:r w:rsidRPr="00CE0A50">
              <w:rPr>
                <w:sz w:val="20"/>
                <w:szCs w:val="20"/>
              </w:rPr>
              <w:lastRenderedPageBreak/>
              <w:t xml:space="preserve">377, 379 – 383, 39О. </w:t>
            </w:r>
          </w:p>
          <w:p w14:paraId="1D7B270A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19AD5DB7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выполнять деление отрезка на </w:t>
            </w:r>
            <w:r w:rsidRPr="00CE0A50">
              <w:rPr>
                <w:sz w:val="20"/>
                <w:szCs w:val="20"/>
                <w:lang w:val="en-US"/>
              </w:rPr>
              <w:t>n</w:t>
            </w:r>
            <w:r w:rsidRPr="00CE0A50">
              <w:rPr>
                <w:sz w:val="20"/>
                <w:szCs w:val="20"/>
              </w:rPr>
              <w:t xml:space="preserve"> равных частей с помощью циркуля и линейки; используя свойства параллел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грамма и равнобе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 xml:space="preserve">ренной трапеции </w:t>
            </w: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доказывать некоторые утве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ждения.</w:t>
            </w:r>
            <w:r w:rsidRPr="00CE0A50">
              <w:rPr>
                <w:i/>
                <w:sz w:val="20"/>
                <w:szCs w:val="20"/>
              </w:rPr>
              <w:t xml:space="preserve"> </w:t>
            </w:r>
          </w:p>
          <w:p w14:paraId="4F904CB7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06971CD3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2A1F701D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5A860127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>выполнять задачи на постро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ние четырехугол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1775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lastRenderedPageBreak/>
              <w:t>Осуществляют в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бор действий в 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нозначных и нео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нозначных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комментируют и оценивают свой выбор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BCF76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Владеют смысловым чтением. Предста</w:t>
            </w:r>
            <w:r w:rsidRPr="00CE0A50">
              <w:rPr>
                <w:sz w:val="20"/>
                <w:szCs w:val="20"/>
              </w:rPr>
              <w:t>в</w:t>
            </w:r>
            <w:r w:rsidRPr="00CE0A50">
              <w:rPr>
                <w:sz w:val="20"/>
                <w:szCs w:val="20"/>
              </w:rPr>
              <w:t>ляют информацию в разных формах (текст, графика, символы)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E6E0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степень и способы дост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жения цели в уче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ных ситуациях, исправляют ошибки с помощью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8860CC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Приводят аргументы в пользу своей точки зрения, подтвержд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ют ее фактами</w:t>
            </w:r>
          </w:p>
        </w:tc>
      </w:tr>
      <w:tr w:rsidR="00980FD6" w14:paraId="4FCCBCFB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A7AE" w14:textId="16FC05BB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6676" w14:textId="268F5CF6" w:rsidR="00980FD6" w:rsidRPr="00CE0A50" w:rsidRDefault="00980FD6" w:rsidP="00CE0A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Признаки паралл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лограмма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8030" w14:textId="7E314305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D5F4" w14:textId="5EBA5677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DBFD" w14:textId="6250BBC7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481577" w14:textId="38E92433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CA41" w14:textId="63E33F3E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70A5F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F761B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Устанавливают ан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логии для понимания закономерностей, используют их в решении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7693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зад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B0375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Отстаивают свою точку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фактами</w:t>
            </w:r>
          </w:p>
        </w:tc>
      </w:tr>
      <w:tr w:rsidR="00980FD6" w14:paraId="187BB7C8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B8484" w14:textId="37273B32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9CEF" w14:textId="77777777" w:rsidR="00980FD6" w:rsidRDefault="00980FD6" w:rsidP="00CE0A50">
            <w:pPr>
              <w:ind w:left="46"/>
              <w:rPr>
                <w:sz w:val="22"/>
                <w:szCs w:val="22"/>
              </w:rPr>
            </w:pPr>
          </w:p>
          <w:p w14:paraId="5F96A722" w14:textId="103E25BB" w:rsidR="00980FD6" w:rsidRPr="00CE0A50" w:rsidRDefault="00980FD6" w:rsidP="00CE0A50">
            <w:pPr>
              <w:ind w:lef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задач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0F40" w14:textId="42E522A2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CB66" w14:textId="2D940712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88D9" w14:textId="4E40AD57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54832C" w14:textId="631E9D27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5CD12" w14:textId="7394DC9B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449AB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Понимают обсу</w:t>
            </w:r>
            <w:r w:rsidRPr="00CE0A50">
              <w:rPr>
                <w:sz w:val="20"/>
                <w:szCs w:val="20"/>
              </w:rPr>
              <w:t>ж</w:t>
            </w:r>
            <w:r w:rsidRPr="00CE0A50">
              <w:rPr>
                <w:sz w:val="20"/>
                <w:szCs w:val="20"/>
              </w:rPr>
              <w:t>даемую информ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смысл данной информации в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ственной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D7CBE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Представляют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в разных формах (текст, гр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фика, символы)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D200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составляют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деятельности при решении уче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ной задачи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C8307D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Своевременно оказ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вают необходимую взаимопомощь сверстникам</w:t>
            </w:r>
          </w:p>
        </w:tc>
      </w:tr>
      <w:tr w:rsidR="00980FD6" w14:paraId="7CBF1463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A208" w14:textId="3B3DCA7E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CB9F" w14:textId="77777777" w:rsidR="00980FD6" w:rsidRDefault="00980FD6" w:rsidP="00CE0A50">
            <w:pPr>
              <w:ind w:left="-96" w:firstLine="142"/>
              <w:rPr>
                <w:sz w:val="22"/>
                <w:szCs w:val="22"/>
              </w:rPr>
            </w:pPr>
          </w:p>
          <w:p w14:paraId="5220BBB2" w14:textId="2AF83CB8" w:rsidR="00980FD6" w:rsidRPr="00CE0A50" w:rsidRDefault="00980FD6" w:rsidP="00CE0A50">
            <w:pPr>
              <w:ind w:left="-96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CE0A50">
              <w:rPr>
                <w:sz w:val="22"/>
                <w:szCs w:val="22"/>
              </w:rPr>
              <w:t>рапеция.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DA5" w14:textId="6B6E7897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15C8" w14:textId="22E01056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5FE0" w14:textId="2246B999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C0A3D5" w14:textId="287FDF33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B595B" w14:textId="1DD6F384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011D2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Создают образ 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лостного мирово</w:t>
            </w:r>
            <w:r w:rsidRPr="00CE0A50">
              <w:rPr>
                <w:sz w:val="20"/>
                <w:szCs w:val="20"/>
              </w:rPr>
              <w:t>з</w:t>
            </w:r>
            <w:r w:rsidRPr="00CE0A50">
              <w:rPr>
                <w:sz w:val="20"/>
                <w:szCs w:val="20"/>
              </w:rPr>
              <w:t>зрения при решении математических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0810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перед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ют ее устным, пис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менным и графич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ским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65ED9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зад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F3867C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Своевременно оказ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вают необходимую взаимопомощь сверстникам</w:t>
            </w:r>
          </w:p>
        </w:tc>
      </w:tr>
      <w:tr w:rsidR="00980FD6" w14:paraId="4B9CC3A9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B7304" w14:textId="0FA52163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2E33" w14:textId="77777777" w:rsidR="00980FD6" w:rsidRDefault="00980FD6" w:rsidP="00CE0A50">
            <w:pPr>
              <w:ind w:left="57" w:right="-108"/>
              <w:rPr>
                <w:sz w:val="22"/>
                <w:szCs w:val="22"/>
              </w:rPr>
            </w:pPr>
          </w:p>
          <w:p w14:paraId="56321305" w14:textId="5E191075" w:rsidR="00980FD6" w:rsidRPr="00CE0A50" w:rsidRDefault="00980FD6" w:rsidP="00CE0A50">
            <w:pPr>
              <w:ind w:left="57" w:right="-108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Параллелограмм и трапеция.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916A" w14:textId="08152D99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FCE4" w14:textId="08DF8212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38FA" w14:textId="0E4AF801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258F97" w14:textId="4CA26EEF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C8D39" w14:textId="393A2F60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690B5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Осознают роль уч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ника, осваивают личностный смысл 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17BF2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Устанавливают ан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логии для понимания закономерностей, используют их в решении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58AD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составляют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деятельности при решении уче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ной задачи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CA460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Сотрудничают с одноклассниками при решении задач; ум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ют выслушать опп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нента. Формулируют выводы</w:t>
            </w:r>
          </w:p>
        </w:tc>
      </w:tr>
      <w:tr w:rsidR="00980FD6" w14:paraId="2418DB23" w14:textId="77777777" w:rsidTr="00376114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69756" w14:textId="1D293456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E05EE" w14:textId="77777777" w:rsidR="00980FD6" w:rsidRPr="00CE0A50" w:rsidRDefault="00980FD6" w:rsidP="00376114">
            <w:pPr>
              <w:snapToGrid w:val="0"/>
              <w:ind w:right="-108"/>
              <w:rPr>
                <w:sz w:val="22"/>
                <w:szCs w:val="22"/>
              </w:rPr>
            </w:pPr>
          </w:p>
          <w:p w14:paraId="20373B94" w14:textId="4408B3C7" w:rsidR="00980FD6" w:rsidRPr="00CE0A50" w:rsidRDefault="00980FD6" w:rsidP="00376114">
            <w:pPr>
              <w:ind w:right="-108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Параллелограмм и трапеция.</w:t>
            </w:r>
            <w:r>
              <w:rPr>
                <w:sz w:val="22"/>
                <w:szCs w:val="22"/>
              </w:rPr>
              <w:t xml:space="preserve"> Решение задач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5336" w14:textId="2F82FA0F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4B7" w14:textId="018DA351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8E8C" w14:textId="6D18F489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0DFE17" w14:textId="0E86A4A3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17F8B" w14:textId="74D53FF3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2F3AA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EA4BD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Находят в учебниках, в </w:t>
            </w:r>
            <w:proofErr w:type="spellStart"/>
            <w:r w:rsidRPr="00CE0A50">
              <w:rPr>
                <w:sz w:val="20"/>
                <w:szCs w:val="20"/>
              </w:rPr>
              <w:t>т.ч</w:t>
            </w:r>
            <w:proofErr w:type="spellEnd"/>
            <w:r w:rsidRPr="00CE0A50">
              <w:rPr>
                <w:sz w:val="20"/>
                <w:szCs w:val="20"/>
              </w:rPr>
              <w:t>. используя ИКТ, достоверную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мацию, необходимую для решения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F67F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зад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F30743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Приводят аргументы в пользу своей точки зрения, подтвержд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ют ее фактами</w:t>
            </w:r>
          </w:p>
        </w:tc>
      </w:tr>
      <w:tr w:rsidR="00980FD6" w14:paraId="3708FED9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7E36C" w14:textId="1ADB80A9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04F45" w14:textId="77777777" w:rsidR="00980FD6" w:rsidRDefault="00980FD6" w:rsidP="00376114">
            <w:pPr>
              <w:ind w:left="187"/>
              <w:rPr>
                <w:sz w:val="22"/>
                <w:szCs w:val="22"/>
              </w:rPr>
            </w:pPr>
          </w:p>
          <w:p w14:paraId="19865003" w14:textId="364232EC" w:rsidR="00980FD6" w:rsidRPr="00CE0A50" w:rsidRDefault="00980FD6" w:rsidP="00376114">
            <w:pPr>
              <w:ind w:left="187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Прямоуголь</w:t>
            </w:r>
            <w:r>
              <w:rPr>
                <w:sz w:val="22"/>
                <w:szCs w:val="22"/>
              </w:rPr>
              <w:t>ник</w:t>
            </w:r>
            <w:r w:rsidRPr="00CE0A50">
              <w:rPr>
                <w:sz w:val="22"/>
                <w:szCs w:val="22"/>
              </w:rPr>
              <w:t>.</w:t>
            </w:r>
          </w:p>
          <w:p w14:paraId="0A4F7224" w14:textId="77777777" w:rsidR="00980FD6" w:rsidRPr="00CE0A50" w:rsidRDefault="00980FD6" w:rsidP="00376114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C89B" w14:textId="4EBFE31F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1031" w14:textId="31BF0570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3E7F" w14:textId="77777777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02B9C8" w14:textId="5E66C493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08873" w14:textId="7C086D4A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Знать</w:t>
            </w:r>
            <w:r w:rsidRPr="00CE0A50">
              <w:rPr>
                <w:sz w:val="20"/>
                <w:szCs w:val="20"/>
              </w:rPr>
              <w:t xml:space="preserve"> определения частных видов п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раллелограмма: прямоугольника, ромба и квадрата, формулировки их свойств и призн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ков.</w:t>
            </w:r>
          </w:p>
          <w:p w14:paraId="6CFD868F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 </w:t>
            </w: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 xml:space="preserve">доказывать изученные теоремы и применять их при решении задач типа 401 – 415. </w:t>
            </w:r>
          </w:p>
          <w:p w14:paraId="657D9754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З</w:t>
            </w:r>
            <w:r w:rsidRPr="00CE0A50">
              <w:rPr>
                <w:i/>
                <w:sz w:val="20"/>
                <w:szCs w:val="20"/>
              </w:rPr>
              <w:t>нать</w:t>
            </w:r>
            <w:r w:rsidRPr="00CE0A50">
              <w:rPr>
                <w:sz w:val="20"/>
                <w:szCs w:val="20"/>
              </w:rPr>
              <w:t xml:space="preserve"> определения </w:t>
            </w:r>
            <w:r w:rsidRPr="00CE0A50">
              <w:rPr>
                <w:sz w:val="20"/>
                <w:szCs w:val="20"/>
              </w:rPr>
              <w:lastRenderedPageBreak/>
              <w:t>симметричных т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чек и фигур относ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тельно прямой и точки.</w:t>
            </w:r>
          </w:p>
          <w:p w14:paraId="540BA48E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i/>
                <w:sz w:val="20"/>
                <w:szCs w:val="20"/>
              </w:rPr>
              <w:t>меть</w:t>
            </w:r>
            <w:r w:rsidRPr="00CE0A50">
              <w:rPr>
                <w:sz w:val="20"/>
                <w:szCs w:val="20"/>
              </w:rPr>
              <w:t xml:space="preserve"> строить симметричные то</w:t>
            </w:r>
            <w:r w:rsidRPr="00CE0A50">
              <w:rPr>
                <w:sz w:val="20"/>
                <w:szCs w:val="20"/>
              </w:rPr>
              <w:t>ч</w:t>
            </w:r>
            <w:r w:rsidRPr="00CE0A50">
              <w:rPr>
                <w:sz w:val="20"/>
                <w:szCs w:val="20"/>
              </w:rPr>
              <w:t>ки и распознавать фигуры, облада</w:t>
            </w:r>
            <w:r w:rsidRPr="00CE0A50">
              <w:rPr>
                <w:sz w:val="20"/>
                <w:szCs w:val="20"/>
              </w:rPr>
              <w:t>ю</w:t>
            </w:r>
            <w:r w:rsidRPr="00CE0A50">
              <w:rPr>
                <w:sz w:val="20"/>
                <w:szCs w:val="20"/>
              </w:rPr>
              <w:t>щие осевой симме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рией и центральной симметрией.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8E716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lastRenderedPageBreak/>
              <w:t>Проявляют познав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тельную акти</w:t>
            </w:r>
            <w:r w:rsidRPr="00CE0A50">
              <w:rPr>
                <w:sz w:val="20"/>
                <w:szCs w:val="20"/>
              </w:rPr>
              <w:t>в</w:t>
            </w:r>
            <w:r w:rsidRPr="00CE0A50">
              <w:rPr>
                <w:sz w:val="20"/>
                <w:szCs w:val="20"/>
              </w:rPr>
              <w:t>ность, творчество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F64F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Осуществляют сра</w:t>
            </w:r>
            <w:r w:rsidRPr="00CE0A50">
              <w:rPr>
                <w:sz w:val="20"/>
                <w:szCs w:val="20"/>
              </w:rPr>
              <w:t>в</w:t>
            </w:r>
            <w:r w:rsidRPr="00CE0A50">
              <w:rPr>
                <w:sz w:val="20"/>
                <w:szCs w:val="20"/>
              </w:rPr>
              <w:t>нение, извлекают необходимую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формацию, перефо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мулируют условие, строят логическую цепочку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9D84F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C8B4E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Сотрудничают с одноклассниками при решении задач; ум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ют выслушать опп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нента. Формулируют выводы</w:t>
            </w:r>
          </w:p>
        </w:tc>
      </w:tr>
      <w:tr w:rsidR="00980FD6" w14:paraId="3E11A03C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3E586" w14:textId="21885F8F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DBD8A" w14:textId="77777777" w:rsidR="00980FD6" w:rsidRDefault="00980FD6" w:rsidP="00CE0A50">
            <w:pPr>
              <w:ind w:left="187"/>
              <w:rPr>
                <w:sz w:val="22"/>
                <w:szCs w:val="22"/>
              </w:rPr>
            </w:pPr>
          </w:p>
          <w:p w14:paraId="21A8B05E" w14:textId="2650D8EE" w:rsidR="00980FD6" w:rsidRPr="00CE0A50" w:rsidRDefault="00980FD6" w:rsidP="00CE0A50">
            <w:pPr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E0A50">
              <w:rPr>
                <w:sz w:val="22"/>
                <w:szCs w:val="22"/>
              </w:rPr>
              <w:t>омб.</w:t>
            </w:r>
          </w:p>
          <w:p w14:paraId="4FB8B0F2" w14:textId="7C37EA57" w:rsidR="00980FD6" w:rsidRPr="00CE0A50" w:rsidRDefault="00980FD6" w:rsidP="00CE0A5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4CE3" w14:textId="3278F5A7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5EDE" w14:textId="08405735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83CA" w14:textId="716A121E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DF4713" w14:textId="2790208F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48A43" w14:textId="7317BBE8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649B8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познав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тельную акти</w:t>
            </w:r>
            <w:r w:rsidRPr="00CE0A50">
              <w:rPr>
                <w:sz w:val="20"/>
                <w:szCs w:val="20"/>
              </w:rPr>
              <w:t>в</w:t>
            </w:r>
            <w:r w:rsidRPr="00CE0A50">
              <w:rPr>
                <w:sz w:val="20"/>
                <w:szCs w:val="20"/>
              </w:rPr>
              <w:t>ность, творчество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1CC5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Осуществляют сра</w:t>
            </w:r>
            <w:r w:rsidRPr="00CE0A50">
              <w:rPr>
                <w:sz w:val="20"/>
                <w:szCs w:val="20"/>
              </w:rPr>
              <w:t>в</w:t>
            </w:r>
            <w:r w:rsidRPr="00CE0A50">
              <w:rPr>
                <w:sz w:val="20"/>
                <w:szCs w:val="20"/>
              </w:rPr>
              <w:t>нение, извлекают необходимую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формацию, перефо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мулируют условие, строят логическую цепочку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E3E3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59FDB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Сотрудничают с одноклассниками при решении задач; ум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ют выслушать опп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нента. Формулируют выводы</w:t>
            </w:r>
          </w:p>
        </w:tc>
      </w:tr>
      <w:tr w:rsidR="00980FD6" w14:paraId="396206D0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18D26" w14:textId="46BE9E42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D4F2C" w14:textId="77777777" w:rsidR="00980FD6" w:rsidRDefault="00980FD6" w:rsidP="00CE0A50">
            <w:pPr>
              <w:ind w:left="187"/>
              <w:rPr>
                <w:sz w:val="22"/>
                <w:szCs w:val="22"/>
              </w:rPr>
            </w:pPr>
          </w:p>
          <w:p w14:paraId="5F82C29D" w14:textId="5162227D" w:rsidR="00980FD6" w:rsidRPr="00CE0A50" w:rsidRDefault="00980FD6" w:rsidP="00CE0A50">
            <w:pPr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0A50">
              <w:rPr>
                <w:sz w:val="22"/>
                <w:szCs w:val="22"/>
              </w:rPr>
              <w:t>вадрат.</w:t>
            </w:r>
          </w:p>
          <w:p w14:paraId="61C8FC35" w14:textId="0825F568" w:rsidR="00980FD6" w:rsidRPr="00CE0A50" w:rsidRDefault="00980FD6" w:rsidP="00CE0A5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C36" w14:textId="6574D5E4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9D99" w14:textId="275E501A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19EE" w14:textId="0D460DE6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2692C9" w14:textId="5F3DC9AA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40DEB" w14:textId="7A9B89DB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845F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Понимают обсу</w:t>
            </w:r>
            <w:r w:rsidRPr="00CE0A50">
              <w:rPr>
                <w:sz w:val="20"/>
                <w:szCs w:val="20"/>
              </w:rPr>
              <w:t>ж</w:t>
            </w:r>
            <w:r w:rsidRPr="00CE0A50">
              <w:rPr>
                <w:sz w:val="20"/>
                <w:szCs w:val="20"/>
              </w:rPr>
              <w:t>даемую информ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смысл данной информации в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ственной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CFBC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перед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ют ее устным, пис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менным и графич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ским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5DB7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зад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36551E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Своевременно оказ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вают необходимую взаимопомощь сверстникам</w:t>
            </w:r>
          </w:p>
        </w:tc>
      </w:tr>
      <w:tr w:rsidR="00980FD6" w14:paraId="3797D7E1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336A" w14:textId="2F9E8DE9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9232B" w14:textId="77777777" w:rsidR="00980FD6" w:rsidRDefault="00980FD6" w:rsidP="00CE0A50">
            <w:pPr>
              <w:ind w:left="187"/>
              <w:rPr>
                <w:sz w:val="22"/>
                <w:szCs w:val="22"/>
              </w:rPr>
            </w:pPr>
          </w:p>
          <w:p w14:paraId="3670F147" w14:textId="77777777" w:rsidR="00980FD6" w:rsidRPr="00CE0A50" w:rsidRDefault="00980FD6" w:rsidP="00CE0A50">
            <w:pPr>
              <w:ind w:left="187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Прямоугольник, ромб, квадрат.</w:t>
            </w:r>
          </w:p>
          <w:p w14:paraId="1312B0C2" w14:textId="33445C8A" w:rsidR="00980FD6" w:rsidRPr="00CE0A50" w:rsidRDefault="00980FD6" w:rsidP="00CE0A5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509B" w14:textId="4E3E7DF2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E7DF" w14:textId="6833CE58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E150" w14:textId="538FF3EA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57A027" w14:textId="606E760B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2294" w14:textId="173B070A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667E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Понимают обсу</w:t>
            </w:r>
            <w:r w:rsidRPr="00CE0A50">
              <w:rPr>
                <w:sz w:val="20"/>
                <w:szCs w:val="20"/>
              </w:rPr>
              <w:t>ж</w:t>
            </w:r>
            <w:r w:rsidRPr="00CE0A50">
              <w:rPr>
                <w:sz w:val="20"/>
                <w:szCs w:val="20"/>
              </w:rPr>
              <w:t>даемую информ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смысл данной информации в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ственной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B8B5C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перед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ют ее устным, пис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менным и графич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ским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4D2EA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E7C4EF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Формулируют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ственное мнение и позицию, задают вопросы, слушают собеседника</w:t>
            </w:r>
          </w:p>
        </w:tc>
      </w:tr>
      <w:tr w:rsidR="00980FD6" w14:paraId="3B445193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EC6B" w14:textId="725054C3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7096D" w14:textId="77777777" w:rsidR="00980FD6" w:rsidRDefault="00980FD6" w:rsidP="00CE0A50">
            <w:pPr>
              <w:ind w:left="57" w:right="-108"/>
              <w:rPr>
                <w:sz w:val="22"/>
                <w:szCs w:val="22"/>
              </w:rPr>
            </w:pPr>
          </w:p>
          <w:p w14:paraId="47ADB677" w14:textId="5E7DA8C8" w:rsidR="00980FD6" w:rsidRPr="00CE0A50" w:rsidRDefault="00980FD6" w:rsidP="00CE0A50">
            <w:pPr>
              <w:ind w:left="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Осевая и 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тральная симме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рии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362C" w14:textId="4E7278E4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878A" w14:textId="268006CF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287E" w14:textId="548D3D29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627EF" w14:textId="08B3646F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DCDA8" w14:textId="149FB1BC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A0A32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познав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тельную акти</w:t>
            </w:r>
            <w:r w:rsidRPr="00CE0A50">
              <w:rPr>
                <w:sz w:val="20"/>
                <w:szCs w:val="20"/>
              </w:rPr>
              <w:t>в</w:t>
            </w:r>
            <w:r w:rsidRPr="00CE0A50">
              <w:rPr>
                <w:sz w:val="20"/>
                <w:szCs w:val="20"/>
              </w:rPr>
              <w:t>ность, творчество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52CE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Находят в учебниках, в </w:t>
            </w:r>
            <w:proofErr w:type="spellStart"/>
            <w:r w:rsidRPr="00CE0A50">
              <w:rPr>
                <w:sz w:val="20"/>
                <w:szCs w:val="20"/>
              </w:rPr>
              <w:t>т.ч</w:t>
            </w:r>
            <w:proofErr w:type="spellEnd"/>
            <w:r w:rsidRPr="00CE0A50">
              <w:rPr>
                <w:sz w:val="20"/>
                <w:szCs w:val="20"/>
              </w:rPr>
              <w:t>. используя ИКТ, достоверную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мацию, необходимую для решения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5484A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зад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F1BF9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Своевременно оказ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вают необходимую взаимопомощь сверстникам</w:t>
            </w:r>
          </w:p>
        </w:tc>
      </w:tr>
      <w:tr w:rsidR="00980FD6" w14:paraId="0CE45741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5E791" w14:textId="69A1C7DA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B97E" w14:textId="77777777" w:rsidR="00980FD6" w:rsidRPr="00CE0A50" w:rsidRDefault="00980FD6" w:rsidP="00CE0A50">
            <w:pPr>
              <w:ind w:left="-108" w:right="-108"/>
              <w:rPr>
                <w:sz w:val="22"/>
                <w:szCs w:val="22"/>
              </w:rPr>
            </w:pPr>
            <w:r w:rsidRPr="00CE0A50">
              <w:rPr>
                <w:b/>
                <w:bCs/>
                <w:i/>
                <w:iCs/>
                <w:sz w:val="22"/>
                <w:szCs w:val="22"/>
              </w:rPr>
              <w:t>Контрольная р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бота №1 по теме: «Четырёхугольн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ки»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69D" w14:textId="1894A3B7" w:rsidR="00980FD6" w:rsidRPr="00CE0A50" w:rsidRDefault="00980FD6" w:rsidP="00CE0A50">
            <w:pPr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25C1" w14:textId="18920686" w:rsidR="00980FD6" w:rsidRPr="00CE0A50" w:rsidRDefault="00980FD6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BD36" w14:textId="49702FFA" w:rsidR="00980FD6" w:rsidRPr="00CE0A50" w:rsidRDefault="00980FD6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EA2D7" w14:textId="6D374E53" w:rsidR="00980FD6" w:rsidRPr="00CE0A50" w:rsidRDefault="00980FD6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29F9" w14:textId="3348B5C8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применять все изученные 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мулы и теоремы при решении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920D0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Адекватно оцен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вают результаты работы с помощью критериев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5D214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BE99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A4B046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 достаточной по</w:t>
            </w:r>
            <w:r w:rsidRPr="00CE0A50">
              <w:rPr>
                <w:sz w:val="20"/>
                <w:szCs w:val="20"/>
              </w:rPr>
              <w:t>л</w:t>
            </w:r>
            <w:r w:rsidRPr="00CE0A50">
              <w:rPr>
                <w:sz w:val="20"/>
                <w:szCs w:val="20"/>
              </w:rPr>
              <w:t>нотой и точностью выражают свои мы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ли посредством письменной речи</w:t>
            </w:r>
          </w:p>
        </w:tc>
      </w:tr>
      <w:tr w:rsidR="00980FD6" w14:paraId="36C6EAA4" w14:textId="77777777" w:rsidTr="00980FD6">
        <w:trPr>
          <w:cantSplit/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4C257" w14:textId="77777777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052A8" w14:textId="1F4E4238" w:rsidR="00980FD6" w:rsidRPr="00CE0A50" w:rsidRDefault="00980FD6" w:rsidP="00CE0A50">
            <w:pPr>
              <w:ind w:left="57" w:right="-108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E0A50">
              <w:rPr>
                <w:rFonts w:eastAsia="Calibri"/>
                <w:b/>
                <w:bCs/>
                <w:color w:val="000000"/>
                <w:sz w:val="22"/>
                <w:szCs w:val="22"/>
              </w:rPr>
              <w:t>Площадь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2B5" w14:textId="184F1D36" w:rsidR="00980FD6" w:rsidRPr="00CE0A50" w:rsidRDefault="00980FD6" w:rsidP="00CE0A50">
            <w:pPr>
              <w:snapToGri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E0A50">
              <w:rPr>
                <w:b/>
                <w:bCs/>
                <w:iCs/>
                <w:sz w:val="22"/>
                <w:szCs w:val="22"/>
              </w:rPr>
              <w:t>13ч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8521" w14:textId="77777777" w:rsidR="00980FD6" w:rsidRPr="00CE0A50" w:rsidRDefault="00980FD6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01A1" w14:textId="7F60D785" w:rsidR="00980FD6" w:rsidRPr="00CE0A50" w:rsidRDefault="00980FD6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51A3" w14:textId="77777777" w:rsidR="00980FD6" w:rsidRPr="00CE0A50" w:rsidRDefault="00980FD6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88D04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6B224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CF38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65D67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A0BE3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</w:p>
        </w:tc>
      </w:tr>
      <w:tr w:rsidR="00980FD6" w14:paraId="0799FEBF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77A1" w14:textId="16860634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152E" w14:textId="650D8646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площади</w:t>
            </w:r>
            <w:r w:rsidRPr="00CE0A50">
              <w:rPr>
                <w:sz w:val="22"/>
                <w:szCs w:val="22"/>
              </w:rPr>
              <w:t xml:space="preserve"> многоугольника.</w:t>
            </w:r>
          </w:p>
          <w:p w14:paraId="02614873" w14:textId="77777777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A024" w14:textId="195951A4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85F2" w14:textId="3510F58F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E29C" w14:textId="4138F4B0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8642" w14:textId="6520A108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B38D1" w14:textId="4D2793A2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Знать </w:t>
            </w:r>
            <w:r w:rsidRPr="00CE0A50">
              <w:rPr>
                <w:sz w:val="20"/>
                <w:szCs w:val="20"/>
              </w:rPr>
              <w:t>основные свойства площадей и формулу для в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 xml:space="preserve">числения площади прямоугольника. </w:t>
            </w: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>вывести формулу для в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числения</w:t>
            </w:r>
          </w:p>
          <w:p w14:paraId="36472245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площади прям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угольника и испол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зовать ее при реш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нии задач типа 447 – 454, 457.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A47CF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интерес к креативной де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тельности, активн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 при подготовке иллюстраций изуч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 xml:space="preserve">емых понятий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D27A8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Восстанавливают предметную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описанную в задаче, переформ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условие, извлекать необх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димую информацию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51419" w14:textId="77777777" w:rsidR="00980FD6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  <w:p w14:paraId="54BDD478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6C25A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Формулируют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ственное мнение и позицию, задают вопросы, слушают собеседника</w:t>
            </w:r>
          </w:p>
        </w:tc>
      </w:tr>
      <w:tr w:rsidR="00980FD6" w14:paraId="400B12F2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D80A2" w14:textId="3C9FA4A1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310BE" w14:textId="39805D4A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прям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угольни</w:t>
            </w:r>
            <w:r w:rsidRPr="00CE0A50">
              <w:rPr>
                <w:sz w:val="22"/>
                <w:szCs w:val="22"/>
              </w:rPr>
              <w:t>ка.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3F9A" w14:textId="129DAFDC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F78" w14:textId="66A92F3C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D2F0" w14:textId="43EB46C0" w:rsidR="00980FD6" w:rsidRPr="00CE0A50" w:rsidRDefault="00ED4A85" w:rsidP="00ED4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F4A1" w14:textId="2FCE9E47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F0B1" w14:textId="742B3564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36510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D35C5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дают ее устным, письменным, гр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фическим и си</w:t>
            </w:r>
            <w:r w:rsidRPr="00CE0A50">
              <w:rPr>
                <w:sz w:val="20"/>
                <w:szCs w:val="20"/>
              </w:rPr>
              <w:t>м</w:t>
            </w:r>
            <w:r w:rsidRPr="00CE0A50">
              <w:rPr>
                <w:sz w:val="20"/>
                <w:szCs w:val="20"/>
              </w:rPr>
              <w:t>вольным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C6F7" w14:textId="77777777" w:rsidR="00980FD6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Критически оц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нивают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ный ответ, ос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ществляют сам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контроль, пров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ряя ответ на соо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ветствие условию</w:t>
            </w:r>
          </w:p>
          <w:p w14:paraId="17E549EC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289BEB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Проектируют и формируют учебное сотрудничество с учителем и сверс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никами</w:t>
            </w:r>
          </w:p>
        </w:tc>
      </w:tr>
      <w:tr w:rsidR="00980FD6" w14:paraId="70880004" w14:textId="77777777" w:rsidTr="00980FD6">
        <w:trPr>
          <w:cantSplit/>
          <w:trHeight w:val="17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A633" w14:textId="37A2C78B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9AC2" w14:textId="77777777" w:rsidR="00980FD6" w:rsidRDefault="00980FD6" w:rsidP="00CE0A50">
            <w:pPr>
              <w:rPr>
                <w:sz w:val="22"/>
                <w:szCs w:val="22"/>
              </w:rPr>
            </w:pPr>
          </w:p>
          <w:p w14:paraId="3FFCAEA6" w14:textId="5726BDF7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Площадь паралл</w:t>
            </w:r>
            <w:r w:rsidRPr="00CE0A5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лограмма.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943C" w14:textId="46705600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D960" w14:textId="03860B29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2EC5" w14:textId="1A6B1992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27CB6" w14:textId="249AD2A0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A437F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Знать</w:t>
            </w:r>
            <w:r w:rsidRPr="00CE0A50">
              <w:rPr>
                <w:sz w:val="20"/>
                <w:szCs w:val="20"/>
              </w:rPr>
              <w:t xml:space="preserve"> формулы для вычисления площ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дей параллелогра</w:t>
            </w:r>
            <w:r w:rsidRPr="00CE0A50">
              <w:rPr>
                <w:sz w:val="20"/>
                <w:szCs w:val="20"/>
              </w:rPr>
              <w:t>м</w:t>
            </w:r>
            <w:r w:rsidRPr="00CE0A50">
              <w:rPr>
                <w:sz w:val="20"/>
                <w:szCs w:val="20"/>
              </w:rPr>
              <w:t xml:space="preserve">ма, </w:t>
            </w:r>
          </w:p>
          <w:p w14:paraId="121FD38A" w14:textId="65E1697E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треугольника и тр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 xml:space="preserve">пеции; </w:t>
            </w:r>
          </w:p>
          <w:p w14:paraId="736FF94B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>их доказ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 xml:space="preserve">вать, а также </w:t>
            </w:r>
          </w:p>
          <w:p w14:paraId="1C979555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знать </w:t>
            </w:r>
            <w:r w:rsidRPr="00CE0A50">
              <w:rPr>
                <w:sz w:val="20"/>
                <w:szCs w:val="20"/>
              </w:rPr>
              <w:t>теорему об отношении площ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дей треугольников, имеющих по равн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му углу, и</w:t>
            </w:r>
          </w:p>
          <w:p w14:paraId="1FE2DD96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27357532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07F023C8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4BDB5498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2916C19D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74869460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3104A399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 уметь</w:t>
            </w:r>
            <w:r w:rsidRPr="00CE0A50">
              <w:rPr>
                <w:sz w:val="20"/>
                <w:szCs w:val="20"/>
              </w:rPr>
              <w:t xml:space="preserve"> применять все изученные 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мулы при решении задач типа 459 – 464, 468 – 472, 474.</w:t>
            </w:r>
          </w:p>
          <w:p w14:paraId="187F57B8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54738AF4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46ABBD8F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06BBA33E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464FCBC1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5C8C6B09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3382A365" w14:textId="77777777" w:rsidR="00980FD6" w:rsidRPr="00CE0A50" w:rsidRDefault="00980FD6" w:rsidP="00CE0A50">
            <w:pPr>
              <w:rPr>
                <w:i/>
                <w:sz w:val="20"/>
                <w:szCs w:val="20"/>
              </w:rPr>
            </w:pPr>
          </w:p>
          <w:p w14:paraId="0774B397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применять все изученные 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мулы при решении задач, в устной форме доказывать теоремы и излагать необходимый те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ретический матер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ал.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79BC0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Осознают роль уч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ника, осваивают личностный смысл 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19DB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Устанавливают ан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логии для поним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ния закономерн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стей, используют их в решении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D05A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дачей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C8EE8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Отстаивают свою точку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фактами</w:t>
            </w:r>
          </w:p>
        </w:tc>
      </w:tr>
      <w:tr w:rsidR="00980FD6" w14:paraId="7A017CCF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7C906" w14:textId="7A3D7F2E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9086D" w14:textId="77777777" w:rsidR="00980FD6" w:rsidRDefault="00980FD6" w:rsidP="00CE0A50">
            <w:pPr>
              <w:rPr>
                <w:sz w:val="22"/>
                <w:szCs w:val="22"/>
              </w:rPr>
            </w:pPr>
          </w:p>
          <w:p w14:paraId="461A5164" w14:textId="1B2D69DD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r w:rsidRPr="00CE0A50">
              <w:rPr>
                <w:sz w:val="22"/>
                <w:szCs w:val="22"/>
              </w:rPr>
              <w:t xml:space="preserve"> тр</w:t>
            </w:r>
            <w:r w:rsidRPr="00CE0A5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угольника.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F49E" w14:textId="5EA017FD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8724" w14:textId="4866C8C2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784D" w14:textId="19C0A4B9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21D1" w14:textId="628F0CE1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1F136" w14:textId="5A01675E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7F577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Создают образ 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лостного мирово</w:t>
            </w:r>
            <w:r w:rsidRPr="00CE0A50">
              <w:rPr>
                <w:sz w:val="20"/>
                <w:szCs w:val="20"/>
              </w:rPr>
              <w:t>з</w:t>
            </w:r>
            <w:r w:rsidRPr="00CE0A50">
              <w:rPr>
                <w:sz w:val="20"/>
                <w:szCs w:val="20"/>
              </w:rPr>
              <w:t>зрения при решении математических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E0F8A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990F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Планируют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выполнения задания, корре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тируют работу по ходу выполнения с помощью учит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ля и ИКТ средств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8BFC38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Предвидят появл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ние конфликтов при наличии различных точек зрения.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нимают точку зр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ния другого</w:t>
            </w:r>
          </w:p>
        </w:tc>
      </w:tr>
      <w:tr w:rsidR="00980FD6" w14:paraId="122BF3C9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8215" w14:textId="254F017D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5127E" w14:textId="77777777" w:rsidR="00980FD6" w:rsidRDefault="00980FD6" w:rsidP="00CE0A50">
            <w:pPr>
              <w:rPr>
                <w:sz w:val="22"/>
                <w:szCs w:val="22"/>
              </w:rPr>
            </w:pPr>
          </w:p>
          <w:p w14:paraId="05FD2BD0" w14:textId="3842FD5B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Площадь трап</w:t>
            </w:r>
            <w:r w:rsidRPr="00CE0A50"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>ции.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6F6B" w14:textId="3EC52485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4277" w14:textId="2A30A267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FBAE" w14:textId="77777777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DFC6B" w14:textId="24EDFBE4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9465" w14:textId="026EF882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73E0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02652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Строят логически обоснованное ра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суждение, включ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ющее установление причинно-следственных св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7884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7E72A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выводы</w:t>
            </w:r>
          </w:p>
        </w:tc>
      </w:tr>
      <w:tr w:rsidR="00980FD6" w14:paraId="650C5C41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26413" w14:textId="46F11BFF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33DE5" w14:textId="77777777" w:rsidR="00980FD6" w:rsidRDefault="00980FD6" w:rsidP="00CE0A50">
            <w:pPr>
              <w:rPr>
                <w:sz w:val="22"/>
                <w:szCs w:val="22"/>
              </w:rPr>
            </w:pPr>
          </w:p>
          <w:p w14:paraId="593500BB" w14:textId="62B47F11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по теме «</w:t>
            </w:r>
            <w:r w:rsidRPr="00CE0A50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многоугольников»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CFF0" w14:textId="2C16D377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D986" w14:textId="26D320C9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DCCB" w14:textId="0E7C06E8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80A20" w14:textId="58E51FBC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23B1" w14:textId="17E5D298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9157E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Грамотно и арг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ментировано изл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гают свои мысли, проявляют уваж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тельное отношение к мнениям других людей</w:t>
            </w:r>
          </w:p>
          <w:p w14:paraId="4C4CEA3D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F019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Структурируют знания, определяют основную и втор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степенную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6436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Работают по пл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ну, сверяясь с 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лью, корректир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ют план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1520DC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Приводят аргуме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ты в пользу своей точки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ее фа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тами</w:t>
            </w:r>
          </w:p>
        </w:tc>
      </w:tr>
      <w:tr w:rsidR="00980FD6" w14:paraId="442AB07A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4F76D" w14:textId="29393ADC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5708" w14:textId="77777777" w:rsidR="00980FD6" w:rsidRDefault="00980FD6" w:rsidP="00CE0A50">
            <w:pPr>
              <w:rPr>
                <w:sz w:val="22"/>
                <w:szCs w:val="22"/>
              </w:rPr>
            </w:pPr>
          </w:p>
          <w:p w14:paraId="34732C60" w14:textId="4FC9E004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Площадь паралл</w:t>
            </w:r>
            <w:r w:rsidRPr="00CE0A50"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>лограмма, тр</w:t>
            </w:r>
            <w:r w:rsidRPr="00CE0A50"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>угольника и тр</w:t>
            </w:r>
            <w:r w:rsidRPr="00CE0A50">
              <w:rPr>
                <w:sz w:val="22"/>
                <w:szCs w:val="22"/>
              </w:rPr>
              <w:t>а</w:t>
            </w:r>
            <w:r w:rsidRPr="00CE0A50">
              <w:rPr>
                <w:sz w:val="22"/>
                <w:szCs w:val="22"/>
              </w:rPr>
              <w:t>пеции.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43BB" w14:textId="02BB4B35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B09" w14:textId="0C9D90EB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F0C3" w14:textId="4721A083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CEDE" w14:textId="68FF5B31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95670" w14:textId="5A01628F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90DF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Понимают обсу</w:t>
            </w:r>
            <w:r w:rsidRPr="00CE0A50">
              <w:rPr>
                <w:sz w:val="20"/>
                <w:szCs w:val="20"/>
              </w:rPr>
              <w:t>ж</w:t>
            </w:r>
            <w:r w:rsidRPr="00CE0A50">
              <w:rPr>
                <w:sz w:val="20"/>
                <w:szCs w:val="20"/>
              </w:rPr>
              <w:t>даемую информ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смысл данной информации в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ственной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256EF" w14:textId="77777777" w:rsidR="00980FD6" w:rsidRPr="00CE0A50" w:rsidRDefault="00980FD6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Устанавливают ан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логии для понимания закономерностей, используют их при решении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19B0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составляют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деятельности при решении учебной задачи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736AA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Проектируют и формируют учебное сотрудничество с учителем и сверс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никами</w:t>
            </w:r>
          </w:p>
        </w:tc>
      </w:tr>
      <w:tr w:rsidR="00980FD6" w14:paraId="7C6E4430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EB8EE" w14:textId="261ECEC0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98369" w14:textId="77777777" w:rsidR="00980FD6" w:rsidRDefault="00980FD6" w:rsidP="00CE0A50"/>
          <w:p w14:paraId="7592F39A" w14:textId="56D30487" w:rsidR="00980FD6" w:rsidRPr="00CE0A50" w:rsidRDefault="00980FD6" w:rsidP="00CE0A50">
            <w:r w:rsidRPr="00CE0A50">
              <w:t>Решение задач на вычисление площадей фигур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DE73" w14:textId="6640F4F6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45A4" w14:textId="13CD4F4E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C0B7" w14:textId="70179E33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69445" w14:textId="275A5639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F859" w14:textId="5AEC5BD0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58471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Осознают роль уч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ника, осваивают личностный смысл 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A5412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Осуществляют сравнение, извл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кают необходимую информацию, пер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формулируют усл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вие, строят логич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скую цепочку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AAFD4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Выделяют и ос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знают то, что уже усвоено и что еще подлежит усво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B0817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Формулируют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ственное мнение и позицию, задают вопросы, слушают собеседника</w:t>
            </w:r>
          </w:p>
        </w:tc>
      </w:tr>
      <w:tr w:rsidR="00980FD6" w14:paraId="7847C161" w14:textId="77777777" w:rsidTr="00980FD6">
        <w:trPr>
          <w:cantSplit/>
          <w:trHeight w:val="128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DD700" w14:textId="7B0BE848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2FAC8" w14:textId="77777777" w:rsidR="00980FD6" w:rsidRDefault="00980FD6" w:rsidP="00CE0A50">
            <w:pPr>
              <w:rPr>
                <w:sz w:val="22"/>
                <w:szCs w:val="22"/>
              </w:rPr>
            </w:pPr>
          </w:p>
          <w:p w14:paraId="5F725EC4" w14:textId="41744D4F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Теорема Пифаг</w:t>
            </w:r>
            <w:r w:rsidRPr="00CE0A50">
              <w:rPr>
                <w:sz w:val="22"/>
                <w:szCs w:val="22"/>
              </w:rPr>
              <w:t>о</w:t>
            </w:r>
            <w:r w:rsidRPr="00CE0A50">
              <w:rPr>
                <w:sz w:val="22"/>
                <w:szCs w:val="22"/>
              </w:rPr>
              <w:t>ра.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1902" w14:textId="650270DC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70D7" w14:textId="46682533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E1A8" w14:textId="551CF7D9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12A0B" w14:textId="4FAA8001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A681A2" w14:textId="4D18BF62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Знать</w:t>
            </w:r>
            <w:r w:rsidRPr="00CE0A50">
              <w:rPr>
                <w:sz w:val="20"/>
                <w:szCs w:val="20"/>
              </w:rPr>
              <w:t xml:space="preserve"> теорему П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фагора и обратную ей теорему, область применения, пиф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 xml:space="preserve">горовы тройки. </w:t>
            </w:r>
          </w:p>
          <w:p w14:paraId="0C8FE7CE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41004F19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308D56CC" w14:textId="77777777" w:rsidR="00980FD6" w:rsidRPr="00CE0A50" w:rsidRDefault="00980FD6" w:rsidP="00CE0A50">
            <w:pPr>
              <w:rPr>
                <w:sz w:val="20"/>
                <w:szCs w:val="20"/>
              </w:rPr>
            </w:pPr>
          </w:p>
          <w:p w14:paraId="458CF280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>доказывать теоремы и прим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нять их при реш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нии задач типа 483 – 499 (находить н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известную величину в прямоугольном треугольнике).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1CB8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4AF9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Находят в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 xml:space="preserve">ках, в </w:t>
            </w:r>
            <w:proofErr w:type="spellStart"/>
            <w:r w:rsidRPr="00CE0A50">
              <w:rPr>
                <w:sz w:val="20"/>
                <w:szCs w:val="20"/>
              </w:rPr>
              <w:t>т.ч</w:t>
            </w:r>
            <w:proofErr w:type="spellEnd"/>
            <w:r w:rsidRPr="00CE0A50">
              <w:rPr>
                <w:sz w:val="20"/>
                <w:szCs w:val="20"/>
              </w:rPr>
              <w:t>. используя ИКТ, достоверную информацию, нео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ходимую для реш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ния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F2F57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400CCC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Приводят аргуме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ты в пользу своей точки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ее фа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тами</w:t>
            </w:r>
          </w:p>
        </w:tc>
      </w:tr>
      <w:tr w:rsidR="00980FD6" w14:paraId="01B52EF7" w14:textId="77777777" w:rsidTr="00980FD6">
        <w:trPr>
          <w:cantSplit/>
          <w:trHeight w:val="81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34656" w14:textId="776252DB" w:rsidR="00980FD6" w:rsidRPr="00CE0A50" w:rsidRDefault="00980FD6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  <w:lang w:val="en-US"/>
              </w:rPr>
              <w:t>2</w:t>
            </w:r>
            <w:r w:rsidRPr="00CE0A50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A7DE" w14:textId="77777777" w:rsidR="00980FD6" w:rsidRDefault="00980FD6" w:rsidP="00CE0A50">
            <w:pPr>
              <w:ind w:left="46"/>
              <w:rPr>
                <w:sz w:val="22"/>
                <w:szCs w:val="22"/>
              </w:rPr>
            </w:pPr>
          </w:p>
          <w:p w14:paraId="797E50C6" w14:textId="1853D6A4" w:rsidR="00980FD6" w:rsidRPr="00CE0A50" w:rsidRDefault="00980FD6" w:rsidP="00CE0A50">
            <w:pPr>
              <w:ind w:left="46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Теорема </w:t>
            </w:r>
            <w:r>
              <w:rPr>
                <w:sz w:val="22"/>
                <w:szCs w:val="22"/>
              </w:rPr>
              <w:t xml:space="preserve"> обра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 теореме </w:t>
            </w:r>
            <w:r w:rsidRPr="00CE0A50">
              <w:rPr>
                <w:sz w:val="22"/>
                <w:szCs w:val="22"/>
              </w:rPr>
              <w:t>П</w:t>
            </w:r>
            <w:r w:rsidRPr="00CE0A50">
              <w:rPr>
                <w:sz w:val="22"/>
                <w:szCs w:val="22"/>
              </w:rPr>
              <w:t>и</w:t>
            </w:r>
            <w:r w:rsidRPr="00CE0A50">
              <w:rPr>
                <w:sz w:val="22"/>
                <w:szCs w:val="22"/>
              </w:rPr>
              <w:t>фагора.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525D" w14:textId="29B0A38E" w:rsidR="00980FD6" w:rsidRPr="00CE0A50" w:rsidRDefault="00980FD6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D224" w14:textId="2467E268" w:rsidR="00980FD6" w:rsidRPr="00CE0A50" w:rsidRDefault="00980FD6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C0FE" w14:textId="535D1A45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C7F12" w14:textId="5AFD8226" w:rsidR="00980FD6" w:rsidRPr="00CE0A50" w:rsidRDefault="00980FD6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04FA47" w14:textId="5858A30F" w:rsidR="00980FD6" w:rsidRPr="00CE0A50" w:rsidRDefault="00980FD6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314B0" w14:textId="77777777" w:rsidR="00980FD6" w:rsidRPr="00CE0A50" w:rsidRDefault="00980FD6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8A26" w14:textId="77777777" w:rsidR="00980FD6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дают ее устным, письменным и си</w:t>
            </w:r>
            <w:r w:rsidRPr="00CE0A50">
              <w:rPr>
                <w:sz w:val="20"/>
                <w:szCs w:val="20"/>
              </w:rPr>
              <w:t>м</w:t>
            </w:r>
            <w:r w:rsidRPr="00CE0A50">
              <w:rPr>
                <w:sz w:val="20"/>
                <w:szCs w:val="20"/>
              </w:rPr>
              <w:t>вольным способами</w:t>
            </w:r>
          </w:p>
          <w:p w14:paraId="5A6E0F84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900AC" w14:textId="77777777" w:rsidR="00980FD6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Работают по пл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ну, сверяясь с 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лью, корректир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ют план</w:t>
            </w:r>
          </w:p>
          <w:p w14:paraId="7AAAA8BD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CA2306" w14:textId="77777777" w:rsidR="00980FD6" w:rsidRPr="00CE0A50" w:rsidRDefault="00980FD6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Проектируют и формируют учебное сотрудничество с учителем и сверс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никами</w:t>
            </w:r>
          </w:p>
        </w:tc>
      </w:tr>
      <w:tr w:rsidR="00EC7FBE" w14:paraId="14BBC7A1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AA51" w14:textId="29016D1D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3C7FD" w14:textId="77777777" w:rsidR="00EC7FBE" w:rsidRDefault="00EC7FBE" w:rsidP="00CE0A50">
            <w:pPr>
              <w:rPr>
                <w:sz w:val="22"/>
                <w:szCs w:val="22"/>
              </w:rPr>
            </w:pPr>
          </w:p>
          <w:p w14:paraId="58D0F449" w14:textId="635E11CA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Теорема Пифаг</w:t>
            </w:r>
            <w:r w:rsidRPr="00CE0A50">
              <w:rPr>
                <w:sz w:val="22"/>
                <w:szCs w:val="22"/>
              </w:rPr>
              <w:t>о</w:t>
            </w:r>
            <w:r w:rsidRPr="00CE0A50">
              <w:rPr>
                <w:sz w:val="22"/>
                <w:szCs w:val="22"/>
              </w:rPr>
              <w:t>ра.</w:t>
            </w:r>
            <w:r>
              <w:rPr>
                <w:sz w:val="22"/>
                <w:szCs w:val="22"/>
              </w:rPr>
              <w:t xml:space="preserve"> Решение задач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E96A" w14:textId="787F4D2F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A3DA" w14:textId="435CEE23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329D" w14:textId="35C5AC1F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5C8FA" w14:textId="4A76D933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8C698B" w14:textId="19ABC7E0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20C7C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мотив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 к познавател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ной деятельности при решении задач с практическим с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держанием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B9C3D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Владеют смысл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вым чтением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DE14C" w14:textId="77777777" w:rsidR="00EC7FBE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Выбирают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в соотве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ствии с поста</w:t>
            </w:r>
            <w:r w:rsidRPr="00CE0A50">
              <w:rPr>
                <w:sz w:val="20"/>
                <w:szCs w:val="20"/>
              </w:rPr>
              <w:t>в</w:t>
            </w:r>
            <w:r w:rsidRPr="00CE0A50">
              <w:rPr>
                <w:sz w:val="20"/>
                <w:szCs w:val="20"/>
              </w:rPr>
              <w:t>ленной задачей и условиями ее ре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лизации, самост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ятельно оценив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ют результат</w:t>
            </w:r>
          </w:p>
          <w:p w14:paraId="4F325B81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2B699A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Отстаивают свою точку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фактами</w:t>
            </w:r>
          </w:p>
        </w:tc>
      </w:tr>
      <w:tr w:rsidR="00EC7FBE" w14:paraId="7F63FE1B" w14:textId="77777777" w:rsidTr="00ED4A85">
        <w:trPr>
          <w:cantSplit/>
          <w:trHeight w:val="89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393B24" w14:textId="2BCC11E9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BC14AB" w14:textId="77777777" w:rsidR="00EC7FBE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  </w:t>
            </w:r>
          </w:p>
          <w:p w14:paraId="6CB1BEDC" w14:textId="6371C35A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 Решение задач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E7ACA" w14:textId="46C0F2AB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474DF" w14:textId="5F289047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7.12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9B29F2" w14:textId="2E580C2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E176AF" w14:textId="4C775ADC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939487" w14:textId="4C9F0734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DC601C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интерес к креативной де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тельности, активн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 при подготовке иллюстраций изуч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емых понятий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0A2725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Анализируют (в </w:t>
            </w:r>
            <w:proofErr w:type="spellStart"/>
            <w:r w:rsidRPr="00CE0A50">
              <w:rPr>
                <w:sz w:val="20"/>
                <w:szCs w:val="20"/>
              </w:rPr>
              <w:t>т.ч</w:t>
            </w:r>
            <w:proofErr w:type="spellEnd"/>
            <w:r w:rsidRPr="00CE0A50">
              <w:rPr>
                <w:sz w:val="20"/>
                <w:szCs w:val="20"/>
              </w:rPr>
              <w:t>. выделяют главное, разделяют на части) и обобщают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90C47" w14:textId="77777777" w:rsidR="00EC7FBE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Критически оц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нивают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ный ответ, ос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ществляют сам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контроль, пров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ряя ответ на соо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ветствие условию</w:t>
            </w:r>
          </w:p>
          <w:p w14:paraId="73DB1511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450467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Предвидят появл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ние конфликтов при наличии различных точек зрения.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нимают точку зр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ния другого</w:t>
            </w:r>
          </w:p>
        </w:tc>
      </w:tr>
      <w:tr w:rsidR="00EC7FBE" w14:paraId="3EBF3340" w14:textId="77777777" w:rsidTr="00ED4A85">
        <w:trPr>
          <w:cantSplit/>
          <w:trHeight w:val="778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9F50" w14:textId="75F7502F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4ECE" w14:textId="77777777" w:rsidR="00EC7FBE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   </w:t>
            </w:r>
          </w:p>
          <w:p w14:paraId="2CA8AC09" w14:textId="6FBBF905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54B" w14:textId="732A67DB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07C8" w14:textId="3233CC49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862F" w14:textId="02D6EF9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17CBD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12F6" w14:textId="77777777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338F7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2E26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6083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93736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</w:tr>
      <w:tr w:rsidR="00EC7FBE" w14:paraId="3130E342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824B" w14:textId="23823D85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D19E6" w14:textId="77777777" w:rsidR="00EC7FBE" w:rsidRDefault="00EC7FBE" w:rsidP="00CE0A5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F76344E" w14:textId="567EED09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b/>
                <w:bCs/>
                <w:i/>
                <w:iCs/>
                <w:sz w:val="22"/>
                <w:szCs w:val="22"/>
              </w:rPr>
              <w:t>Контрольная р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бота №2 по т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ме: «Площади».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6A5B" w14:textId="3CDF1F51" w:rsidR="00EC7FBE" w:rsidRPr="00CE0A50" w:rsidRDefault="00EC7FBE" w:rsidP="00CE0A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B2D7" w14:textId="0BFDFC3A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FE83" w14:textId="0AB228E9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258D8" w14:textId="47A4FEDB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9B375" w14:textId="4AD73850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применять все изученные 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мулы и теоремы при решении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FB8CD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Адекватно оцен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вают результаты работы с помощью критериев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8020C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AAD3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1B81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 достаточной по</w:t>
            </w:r>
            <w:r w:rsidRPr="00CE0A50">
              <w:rPr>
                <w:sz w:val="20"/>
                <w:szCs w:val="20"/>
              </w:rPr>
              <w:t>л</w:t>
            </w:r>
            <w:r w:rsidRPr="00CE0A50">
              <w:rPr>
                <w:sz w:val="20"/>
                <w:szCs w:val="20"/>
              </w:rPr>
              <w:t>нотой и точностью выражают свои мысли посредством письменной речи</w:t>
            </w:r>
          </w:p>
        </w:tc>
      </w:tr>
      <w:tr w:rsidR="00EC7FBE" w14:paraId="018E581B" w14:textId="77777777" w:rsidTr="00980FD6">
        <w:trPr>
          <w:cantSplit/>
          <w:trHeight w:val="52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50861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568A" w14:textId="17520E64" w:rsidR="00EC7FBE" w:rsidRPr="00CE0A50" w:rsidRDefault="00EC7FBE" w:rsidP="00CE0A5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E0A50">
              <w:rPr>
                <w:rFonts w:eastAsia="Calibri"/>
                <w:b/>
                <w:color w:val="000000"/>
                <w:sz w:val="22"/>
                <w:szCs w:val="22"/>
              </w:rPr>
              <w:t>Подобные тр</w:t>
            </w:r>
            <w:r w:rsidRPr="00CE0A50">
              <w:rPr>
                <w:rFonts w:eastAsia="Calibri"/>
                <w:b/>
                <w:color w:val="000000"/>
                <w:sz w:val="22"/>
                <w:szCs w:val="22"/>
              </w:rPr>
              <w:t>е</w:t>
            </w:r>
            <w:r w:rsidRPr="00CE0A50">
              <w:rPr>
                <w:rFonts w:eastAsia="Calibri"/>
                <w:b/>
                <w:color w:val="000000"/>
                <w:sz w:val="22"/>
                <w:szCs w:val="22"/>
              </w:rPr>
              <w:t>угольники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DC27" w14:textId="6B3800A7" w:rsidR="00EC7FBE" w:rsidRPr="00CE0A50" w:rsidRDefault="00EC7FBE" w:rsidP="00CE0A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E0A50">
              <w:rPr>
                <w:b/>
                <w:sz w:val="22"/>
                <w:szCs w:val="22"/>
              </w:rPr>
              <w:t>20 часов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8CED" w14:textId="77777777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21E2" w14:textId="504F4459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CC761" w14:textId="77777777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97369" w14:textId="77777777" w:rsidR="00EC7FBE" w:rsidRPr="00CE0A50" w:rsidRDefault="00EC7FBE" w:rsidP="00CE0A50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4C34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353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26B85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93BB8A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</w:tr>
      <w:tr w:rsidR="00EC7FBE" w14:paraId="7500B4B4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97CE" w14:textId="39D8973B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74161" w14:textId="77777777" w:rsidR="00EC7FBE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 </w:t>
            </w:r>
          </w:p>
          <w:p w14:paraId="7FD8E204" w14:textId="6BC4023F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Пропорционал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 отрезки</w:t>
            </w:r>
          </w:p>
          <w:p w14:paraId="30DCCCAD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1601" w14:textId="56C1297C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DE22" w14:textId="589CA108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C6D3" w14:textId="3F130B13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A6B4B" w14:textId="19E581E4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E87DF" w14:textId="14740CC3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Знать </w:t>
            </w:r>
            <w:r w:rsidRPr="00CE0A50">
              <w:rPr>
                <w:sz w:val="20"/>
                <w:szCs w:val="20"/>
              </w:rPr>
              <w:t>определения пропорциональных отрезков и подо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ных треугольников, теорему об отнош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нии подобных тр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угольников</w:t>
            </w:r>
          </w:p>
          <w:p w14:paraId="41A8536B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 свойство биссе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 xml:space="preserve">трисы треугольника (задача535). </w:t>
            </w: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>определять подо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ные треугольники, находить неизвес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ные величины из пропорциональных отношений, прим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нять теорию при решении задач типа 535 – 538, 541.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6CA88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познав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тельную акти</w:t>
            </w:r>
            <w:r w:rsidRPr="00CE0A50">
              <w:rPr>
                <w:sz w:val="20"/>
                <w:szCs w:val="20"/>
              </w:rPr>
              <w:t>в</w:t>
            </w:r>
            <w:r w:rsidRPr="00CE0A50">
              <w:rPr>
                <w:sz w:val="20"/>
                <w:szCs w:val="20"/>
              </w:rPr>
              <w:t>ность, творчество. Адекватно оцен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вают результаты работы с помощью критериев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B4D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Анализируют и сравнивают факты и явления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B9F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F6324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Своевременно ок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зывают необход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мую взаимопомощь сверстникам</w:t>
            </w:r>
          </w:p>
        </w:tc>
      </w:tr>
      <w:tr w:rsidR="00EC7FBE" w14:paraId="67B2C9B9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B330C" w14:textId="0B2A5DD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72D30" w14:textId="77777777" w:rsidR="00EC7FBE" w:rsidRDefault="00EC7FBE" w:rsidP="00CE0A50">
            <w:pPr>
              <w:rPr>
                <w:sz w:val="22"/>
                <w:szCs w:val="22"/>
              </w:rPr>
            </w:pPr>
          </w:p>
          <w:p w14:paraId="360B39E3" w14:textId="7777777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Определение п</w:t>
            </w:r>
            <w:r w:rsidRPr="00CE0A50">
              <w:rPr>
                <w:sz w:val="22"/>
                <w:szCs w:val="22"/>
              </w:rPr>
              <w:t>о</w:t>
            </w:r>
            <w:r w:rsidRPr="00CE0A50">
              <w:rPr>
                <w:sz w:val="22"/>
                <w:szCs w:val="22"/>
              </w:rPr>
              <w:t>добных     тр</w:t>
            </w:r>
            <w:r w:rsidRPr="00CE0A50"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>угольников.</w:t>
            </w:r>
          </w:p>
          <w:p w14:paraId="25EB19AB" w14:textId="1184FDD9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FDA1" w14:textId="4B6169B1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988F" w14:textId="1BF70BFF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A68D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DC495" w14:textId="14B4C4BF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F6883" w14:textId="646BC50B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B2A9C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Осуществляют в</w:t>
            </w:r>
            <w:r w:rsidRPr="00CE0A50">
              <w:rPr>
                <w:sz w:val="20"/>
                <w:szCs w:val="20"/>
              </w:rPr>
              <w:t>ы</w:t>
            </w:r>
            <w:r w:rsidRPr="00CE0A50">
              <w:rPr>
                <w:sz w:val="20"/>
                <w:szCs w:val="20"/>
              </w:rPr>
              <w:t>бор действий в 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нозначных и нео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нозначных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комментируют  и оценивают свой выбор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F9797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Владеют смысл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вым чтением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D7EFF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составляют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деятельности при решении учебной задачи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9A374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proofErr w:type="gramStart"/>
            <w:r w:rsidRPr="00CE0A50">
              <w:rPr>
                <w:sz w:val="20"/>
                <w:szCs w:val="20"/>
              </w:rPr>
              <w:t>Верно</w:t>
            </w:r>
            <w:proofErr w:type="gramEnd"/>
            <w:r w:rsidRPr="00CE0A50">
              <w:rPr>
                <w:sz w:val="20"/>
                <w:szCs w:val="20"/>
              </w:rPr>
              <w:t xml:space="preserve"> используют в устной и письме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ной речи математ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 xml:space="preserve">ческие термины. </w:t>
            </w:r>
          </w:p>
        </w:tc>
      </w:tr>
      <w:tr w:rsidR="00EC7FBE" w14:paraId="40D0FD77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292C4" w14:textId="07D78888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5F7C" w14:textId="77777777" w:rsidR="00EC7FBE" w:rsidRDefault="00EC7FBE" w:rsidP="00CE0A50">
            <w:pPr>
              <w:ind w:left="46"/>
              <w:rPr>
                <w:sz w:val="22"/>
                <w:szCs w:val="22"/>
              </w:rPr>
            </w:pPr>
          </w:p>
          <w:p w14:paraId="54C529ED" w14:textId="219EBE8F" w:rsidR="00EC7FBE" w:rsidRPr="00CE0A50" w:rsidRDefault="00EC7FBE" w:rsidP="00CE0A50">
            <w:pPr>
              <w:ind w:lef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п</w:t>
            </w:r>
            <w:r w:rsidRPr="00CE0A50">
              <w:rPr>
                <w:sz w:val="22"/>
                <w:szCs w:val="22"/>
              </w:rPr>
              <w:t>ризнак подобия тр</w:t>
            </w:r>
            <w:r w:rsidRPr="00CE0A50"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>угольников.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CEB0" w14:textId="73207780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A7F3" w14:textId="6F93FC97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95FB" w14:textId="21DABA0F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BB563" w14:textId="75ECA0B6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57D6" w14:textId="7A6532E5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  <w:p w14:paraId="3691E7B2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526770CE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7CBEED82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6E36661F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1FC1F2EE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Знать </w:t>
            </w:r>
            <w:r w:rsidRPr="00CE0A50">
              <w:rPr>
                <w:sz w:val="20"/>
                <w:szCs w:val="20"/>
              </w:rPr>
              <w:t>признаки подобия треугол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ников, определение пропорциональных отрезков.</w:t>
            </w:r>
          </w:p>
          <w:p w14:paraId="38645DC7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135E58C4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62EBF9A1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0C6C2CD5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04808FC4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 </w:t>
            </w: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 xml:space="preserve">доказывать признаки подобия и применять их при </w:t>
            </w:r>
            <w:proofErr w:type="gramStart"/>
            <w:r w:rsidRPr="00CE0A50">
              <w:rPr>
                <w:sz w:val="20"/>
                <w:szCs w:val="20"/>
              </w:rPr>
              <w:t>р</w:t>
            </w:r>
            <w:proofErr w:type="gramEnd"/>
            <w:r w:rsidRPr="00CE0A50">
              <w:rPr>
                <w:sz w:val="20"/>
                <w:szCs w:val="20"/>
              </w:rPr>
              <w:t>/з550 – 555, 559 – 562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A912C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мотив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 к познавател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ной деятельности при решении задач с практическим с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держанием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1CD8" w14:textId="77777777" w:rsidR="00EC7FBE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Строят логически обоснованное ра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суждение, включ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ющее установление причинно-следственных св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зей</w:t>
            </w:r>
          </w:p>
          <w:p w14:paraId="229A4999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5FE5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уст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новленные прав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ла в планировании способа решения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D8D1E1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Приводят аргуме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ты в пользу своей точки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ее фа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тами</w:t>
            </w:r>
          </w:p>
        </w:tc>
      </w:tr>
      <w:tr w:rsidR="00EC7FBE" w14:paraId="4A0AFB7F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8F48" w14:textId="1D35870B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4D1BD" w14:textId="77777777" w:rsidR="00EC7FBE" w:rsidRDefault="00EC7FBE" w:rsidP="00CE0A50">
            <w:pPr>
              <w:ind w:left="46"/>
              <w:rPr>
                <w:sz w:val="22"/>
                <w:szCs w:val="22"/>
              </w:rPr>
            </w:pPr>
          </w:p>
          <w:p w14:paraId="709E88E4" w14:textId="6A589C15" w:rsidR="00EC7FBE" w:rsidRPr="00CE0A50" w:rsidRDefault="00EC7FBE" w:rsidP="00CE0A50">
            <w:pPr>
              <w:ind w:lef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 п</w:t>
            </w:r>
            <w:r w:rsidRPr="00CE0A50">
              <w:rPr>
                <w:sz w:val="22"/>
                <w:szCs w:val="22"/>
              </w:rPr>
              <w:t>ризнак подобия тр</w:t>
            </w:r>
            <w:r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>угольников.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C847" w14:textId="3F955F4A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66EF" w14:textId="1B4E2D96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1C58" w14:textId="5F208466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8A2B1" w14:textId="11DE5158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C98E9" w14:textId="1C2700AB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B0FB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C429E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Восстанавливают предметную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описанную в задаче, переформ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условие, извлекать необх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димую информацию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3435" w14:textId="77777777" w:rsidR="00EC7FBE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  <w:p w14:paraId="32FE7CBE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6E4D3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proofErr w:type="gramStart"/>
            <w:r w:rsidRPr="00CE0A50">
              <w:rPr>
                <w:sz w:val="20"/>
                <w:szCs w:val="20"/>
              </w:rPr>
              <w:t>Верно</w:t>
            </w:r>
            <w:proofErr w:type="gramEnd"/>
            <w:r w:rsidRPr="00CE0A50">
              <w:rPr>
                <w:sz w:val="20"/>
                <w:szCs w:val="20"/>
              </w:rPr>
              <w:t xml:space="preserve"> используют в устной и письме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ной речи математ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ческие термины. Различают в речи собеседника арг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менты и факты</w:t>
            </w:r>
          </w:p>
        </w:tc>
      </w:tr>
      <w:tr w:rsidR="00EC7FBE" w14:paraId="0E9545BF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8D7E0" w14:textId="595E644C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C5EA" w14:textId="77777777" w:rsidR="00EC7FBE" w:rsidRDefault="00EC7FBE" w:rsidP="00CE0A50">
            <w:pPr>
              <w:ind w:left="46"/>
              <w:rPr>
                <w:sz w:val="22"/>
                <w:szCs w:val="22"/>
              </w:rPr>
            </w:pPr>
          </w:p>
          <w:p w14:paraId="779F8E76" w14:textId="604DFA61" w:rsidR="00EC7FBE" w:rsidRPr="00CE0A50" w:rsidRDefault="00EC7FBE" w:rsidP="00CE0A50">
            <w:pPr>
              <w:ind w:left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Третий п</w:t>
            </w:r>
            <w:r w:rsidRPr="00CE0A50">
              <w:rPr>
                <w:sz w:val="22"/>
                <w:szCs w:val="22"/>
              </w:rPr>
              <w:t>ризнак подобия тр</w:t>
            </w:r>
            <w:r w:rsidRPr="00CE0A50"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>угольников.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1BB0" w14:textId="60756209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31EA" w14:textId="2137895E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DDB5" w14:textId="7D842AAC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6730" w14:textId="18E34DC0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8863E" w14:textId="109328A4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7EDA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D51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8F66" w14:textId="77777777" w:rsidR="00EC7FBE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Прилагают вол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вые усилия и пр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одолевают тру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ности и препя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ствия на пути д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стижения целей</w:t>
            </w:r>
          </w:p>
          <w:p w14:paraId="5834573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0349F7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Дают адекватную оценку своему мн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нию</w:t>
            </w:r>
          </w:p>
        </w:tc>
      </w:tr>
      <w:tr w:rsidR="00EC7FBE" w14:paraId="55114DB9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510C" w14:textId="4A506F3D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D9E9E" w14:textId="77777777" w:rsidR="00EC7FBE" w:rsidRDefault="00EC7FBE" w:rsidP="00CE0A50">
            <w:pPr>
              <w:rPr>
                <w:sz w:val="22"/>
                <w:szCs w:val="22"/>
              </w:rPr>
            </w:pPr>
          </w:p>
          <w:p w14:paraId="3C0BD2BC" w14:textId="4F5F28A5" w:rsidR="00EC7FBE" w:rsidRPr="00CE0A50" w:rsidRDefault="00EC7FBE" w:rsidP="00CE0A5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Признаки подобия треугольников.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ED55" w14:textId="123EF067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9036" w14:textId="6781508E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92E4" w14:textId="5265FEB8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ADB78" w14:textId="1EBD36B4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69B9A" w14:textId="02722407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D9313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Адекватно оцен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вают результаты работы с помощью критериев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3F97E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Находят в учебниках, в </w:t>
            </w:r>
            <w:proofErr w:type="spellStart"/>
            <w:r w:rsidRPr="00CE0A50">
              <w:rPr>
                <w:sz w:val="20"/>
                <w:szCs w:val="20"/>
              </w:rPr>
              <w:t>т.ч</w:t>
            </w:r>
            <w:proofErr w:type="spellEnd"/>
            <w:r w:rsidRPr="00CE0A50">
              <w:rPr>
                <w:sz w:val="20"/>
                <w:szCs w:val="20"/>
              </w:rPr>
              <w:t>. используя ИКТ, достоверную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мацию, необходимую для решения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C1E8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степень и способы дост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жения цели в уче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ных ситуациях, исправляют ошибки с помощью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C98334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 достаточной по</w:t>
            </w:r>
            <w:r w:rsidRPr="00CE0A50">
              <w:rPr>
                <w:sz w:val="20"/>
                <w:szCs w:val="20"/>
              </w:rPr>
              <w:t>л</w:t>
            </w:r>
            <w:r w:rsidRPr="00CE0A50">
              <w:rPr>
                <w:sz w:val="20"/>
                <w:szCs w:val="20"/>
              </w:rPr>
              <w:t>нотой и точностью выражают свои мы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ли посредством письменной речи</w:t>
            </w:r>
          </w:p>
        </w:tc>
      </w:tr>
      <w:tr w:rsidR="00EC7FBE" w14:paraId="67FBF11D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B958C" w14:textId="2B33612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EC86" w14:textId="77777777" w:rsidR="00EC7FBE" w:rsidRDefault="00EC7FBE" w:rsidP="00CE0A50">
            <w:pPr>
              <w:rPr>
                <w:sz w:val="22"/>
                <w:szCs w:val="22"/>
              </w:rPr>
            </w:pPr>
          </w:p>
          <w:p w14:paraId="4F1484E5" w14:textId="69987C01" w:rsidR="00EC7FBE" w:rsidRPr="00CE0A50" w:rsidRDefault="00ED6021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bookmarkStart w:id="0" w:name="_GoBack"/>
            <w:bookmarkEnd w:id="0"/>
            <w:r w:rsidR="00EC7FBE">
              <w:rPr>
                <w:sz w:val="22"/>
                <w:szCs w:val="22"/>
              </w:rPr>
              <w:t>ешение задач «Подобные тр</w:t>
            </w:r>
            <w:r w:rsidR="00EC7FBE">
              <w:rPr>
                <w:sz w:val="22"/>
                <w:szCs w:val="22"/>
              </w:rPr>
              <w:t>е</w:t>
            </w:r>
            <w:r w:rsidR="00EC7FBE">
              <w:rPr>
                <w:sz w:val="22"/>
                <w:szCs w:val="22"/>
              </w:rPr>
              <w:t>угольники»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0B2C" w14:textId="13995FEF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7CDD" w14:textId="66FC4F8B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4891" w14:textId="6BF4320E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86003" w14:textId="5BE8622B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7D11E" w14:textId="03856F1A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04AB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интерес к креативной де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тельности, активн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 при подготовке иллюстраций изуч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 xml:space="preserve">емых понятий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1F6F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Восстанавливают предметную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описанную в задаче, переформ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условие, извлекать необх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димую информацию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38E7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68C57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Формулируют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ственное мнение и позицию, задают вопросы, слушают собеседника</w:t>
            </w:r>
          </w:p>
        </w:tc>
      </w:tr>
      <w:tr w:rsidR="00EC7FBE" w14:paraId="3F64C82C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3FD93" w14:textId="365986C4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1AA4" w14:textId="77777777" w:rsidR="00EC7FBE" w:rsidRPr="00CE0A50" w:rsidRDefault="00EC7FBE" w:rsidP="00CE0A50">
            <w:pPr>
              <w:rPr>
                <w:i/>
                <w:sz w:val="22"/>
                <w:szCs w:val="22"/>
              </w:rPr>
            </w:pPr>
            <w:r w:rsidRPr="00CE0A50">
              <w:rPr>
                <w:b/>
                <w:bCs/>
                <w:i/>
                <w:iCs/>
                <w:sz w:val="22"/>
                <w:szCs w:val="22"/>
              </w:rPr>
              <w:t>Контрольная р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бота № 3 по т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ме «Подобные треугольники»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CB60" w14:textId="7E02165B" w:rsidR="00EC7FBE" w:rsidRPr="00CE0A50" w:rsidRDefault="00EC7FBE" w:rsidP="00CE0A50">
            <w:pPr>
              <w:snapToGri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2209" w14:textId="78848047" w:rsidR="00EC7FBE" w:rsidRPr="00CE0A50" w:rsidRDefault="00EC7FBE" w:rsidP="00CE0A50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Cs/>
                <w:color w:val="000000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3BBA" w14:textId="12312C23" w:rsidR="00EC7FBE" w:rsidRPr="00CE0A50" w:rsidRDefault="00EC7FBE" w:rsidP="00CE0A50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8A3C" w14:textId="1926D4CB" w:rsidR="00EC7FBE" w:rsidRPr="00CE0A50" w:rsidRDefault="00EC7FBE" w:rsidP="00CE0A50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9AAFD" w14:textId="7DAF97B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применять все изученные 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мулы и теоремы при решении задач</w:t>
            </w:r>
          </w:p>
          <w:p w14:paraId="43D6B1D6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6B57A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Адекватно оцен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вают результаты работы с помощью критериев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4BCA1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CC571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65B66" w14:textId="77777777" w:rsidR="00EC7FBE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 достаточной по</w:t>
            </w:r>
            <w:r w:rsidRPr="00CE0A50">
              <w:rPr>
                <w:sz w:val="20"/>
                <w:szCs w:val="20"/>
              </w:rPr>
              <w:t>л</w:t>
            </w:r>
            <w:r w:rsidRPr="00CE0A50">
              <w:rPr>
                <w:sz w:val="20"/>
                <w:szCs w:val="20"/>
              </w:rPr>
              <w:t>нотой и точностью выражают свои мысли посредством письменной речи</w:t>
            </w:r>
          </w:p>
          <w:p w14:paraId="54167A1F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</w:tr>
      <w:tr w:rsidR="00EC7FBE" w14:paraId="0C43A8A4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124DB" w14:textId="43AB4365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  <w:lang w:val="en-US"/>
              </w:rPr>
              <w:t>3</w:t>
            </w:r>
            <w:r w:rsidRPr="00CE0A50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8CEC" w14:textId="77777777" w:rsidR="00EC7FBE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 </w:t>
            </w:r>
          </w:p>
          <w:p w14:paraId="38BCD14A" w14:textId="08C11513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линия треугольника</w:t>
            </w:r>
            <w:r w:rsidRPr="00CE0A50">
              <w:rPr>
                <w:sz w:val="22"/>
                <w:szCs w:val="22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0893" w14:textId="3120ACA7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4445" w14:textId="7F13471E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8BE0" w14:textId="037707AC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9DEC4" w14:textId="7D0AF019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D81B" w14:textId="719EA8AF" w:rsidR="00EC7FBE" w:rsidRPr="00CE0A50" w:rsidRDefault="00EC7FBE" w:rsidP="00CE0A50">
            <w:pPr>
              <w:snapToGrid w:val="0"/>
              <w:rPr>
                <w:i/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 </w:t>
            </w:r>
          </w:p>
          <w:p w14:paraId="62BA61AF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Знать</w:t>
            </w:r>
            <w:r w:rsidRPr="00CE0A50">
              <w:rPr>
                <w:sz w:val="20"/>
                <w:szCs w:val="20"/>
              </w:rPr>
              <w:t xml:space="preserve"> теоремы о средней линии тр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угольника, точке пересечения медиан треугольника и пропорциональных отрезках в прям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угольном треугол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 xml:space="preserve">нике. </w:t>
            </w:r>
          </w:p>
          <w:p w14:paraId="2613E9C1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1037B8A3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15C1E2EC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доказывать эти теоремы и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менять при решении задач типа 567, 568, 570, 572 – 577, а также</w:t>
            </w:r>
          </w:p>
          <w:p w14:paraId="687C6DE0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5B2F9378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58E6DD4E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7D3BEE8F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3B88899E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69E2BB2B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57C0D796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0D142F6F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4475AD14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076BCD6F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 </w:t>
            </w: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с помощью циркуля и линейки делить отрезок в данном отношении и решать задачи на построение типа 586 – 590.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3C48C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lastRenderedPageBreak/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A6EF5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дают ее устным, письменным, гр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фическим и си</w:t>
            </w:r>
            <w:r w:rsidRPr="00CE0A50">
              <w:rPr>
                <w:sz w:val="20"/>
                <w:szCs w:val="20"/>
              </w:rPr>
              <w:t>м</w:t>
            </w:r>
            <w:r w:rsidRPr="00CE0A50">
              <w:rPr>
                <w:sz w:val="20"/>
                <w:szCs w:val="20"/>
              </w:rPr>
              <w:t>вольным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B24A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Критически оц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нивают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ный ответ, ос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ществляют сам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контроль, пров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ряя ответ на соо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ветствие условию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748241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Проектируют и формируют учебное сотрудничество с учителем и сверс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никами</w:t>
            </w:r>
          </w:p>
        </w:tc>
      </w:tr>
      <w:tr w:rsidR="00EC7FBE" w14:paraId="054558E1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51A77" w14:textId="29CAFA6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23D7C" w14:textId="77777777" w:rsidR="00EC7FBE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</w:p>
          <w:p w14:paraId="05AA32BD" w14:textId="77777777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Средняя линия</w:t>
            </w:r>
          </w:p>
          <w:p w14:paraId="03EA575B" w14:textId="6D6942DE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треугольника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2EE" w14:textId="4D8C456E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7FD9" w14:textId="219C375F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710F" w14:textId="1C92EAE0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9520" w14:textId="27A9DF2D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4E94" w14:textId="772A471D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6ECD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Осознают роль уч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ника, осваивают личностный смысл 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1AC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Устанавливают ан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логии для поним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ния закономерн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стей, используют их в решении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E23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дачей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ABC0F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Отстаивают свою точку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фактами</w:t>
            </w:r>
          </w:p>
        </w:tc>
      </w:tr>
      <w:tr w:rsidR="00EC7FBE" w14:paraId="3DD4D5EC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A35C2" w14:textId="4C757A28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B81B" w14:textId="77777777" w:rsidR="00EC7FBE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</w:p>
          <w:p w14:paraId="49DBA36C" w14:textId="77777777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Свойство медиан</w:t>
            </w:r>
          </w:p>
          <w:p w14:paraId="374A79E5" w14:textId="5A823C03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треугольни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5968" w14:textId="195060BC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7852" w14:textId="55493789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3.02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B9C6" w14:textId="4B49583C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76071" w14:textId="3AE390FF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C42D" w14:textId="414B709E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709E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Создают образ 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лостного мирово</w:t>
            </w:r>
            <w:r w:rsidRPr="00CE0A50">
              <w:rPr>
                <w:sz w:val="20"/>
                <w:szCs w:val="20"/>
              </w:rPr>
              <w:t>з</w:t>
            </w:r>
            <w:r w:rsidRPr="00CE0A50">
              <w:rPr>
                <w:sz w:val="20"/>
                <w:szCs w:val="20"/>
              </w:rPr>
              <w:t>зрения при решении математических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1559E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3CCD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Планируют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выполнения задания, корре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тируют работу по ходу выполнения с помощью учит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ля и ИКТ средств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D75E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Предвидят появл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ние конфликтов при наличии различных точек зрения.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нимают точку зр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ния другого</w:t>
            </w:r>
          </w:p>
        </w:tc>
      </w:tr>
      <w:tr w:rsidR="00EC7FBE" w14:paraId="31A10397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D991A" w14:textId="0566B0FF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B99B" w14:textId="77777777" w:rsidR="00EC7FBE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</w:p>
          <w:p w14:paraId="3FB1349E" w14:textId="14E61A0E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Пропорционал</w:t>
            </w:r>
            <w:r w:rsidRPr="00CE0A50">
              <w:rPr>
                <w:sz w:val="22"/>
                <w:szCs w:val="22"/>
              </w:rPr>
              <w:t>ь</w:t>
            </w:r>
            <w:r w:rsidRPr="00CE0A50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 xml:space="preserve"> </w:t>
            </w:r>
            <w:r w:rsidRPr="00CE0A50">
              <w:rPr>
                <w:sz w:val="22"/>
                <w:szCs w:val="22"/>
              </w:rPr>
              <w:t>отрезки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3EF0" w14:textId="3B9BC29F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012D" w14:textId="10B816E8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8.02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0A58" w14:textId="6535A008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ABA39" w14:textId="473E63B3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CA723" w14:textId="68169EED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809A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530F1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Строят логически обоснованное ра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суждение, включ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ющее установление причинно-следственных св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698B3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D7D2A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выводы</w:t>
            </w:r>
          </w:p>
        </w:tc>
      </w:tr>
      <w:tr w:rsidR="00EC7FBE" w14:paraId="6D9B15CD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D991" w14:textId="31B69041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921F5" w14:textId="77777777" w:rsidR="00EC7FBE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</w:p>
          <w:p w14:paraId="72958561" w14:textId="56111327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Пропорционал</w:t>
            </w:r>
            <w:r w:rsidRPr="00CE0A50">
              <w:rPr>
                <w:sz w:val="22"/>
                <w:szCs w:val="22"/>
              </w:rPr>
              <w:t>ь</w:t>
            </w:r>
            <w:r w:rsidRPr="00CE0A50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 xml:space="preserve"> </w:t>
            </w:r>
            <w:r w:rsidRPr="00CE0A50">
              <w:rPr>
                <w:sz w:val="22"/>
                <w:szCs w:val="22"/>
              </w:rPr>
              <w:t>отрезки в прямоугольном треугольнике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FE7" w14:textId="61861BAF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606B" w14:textId="01537397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958B" w14:textId="6FA67866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E5574" w14:textId="3F83946E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BE423" w14:textId="7BFAD1B0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511F3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интерес к креативной де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тельности, активн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 при подготовке иллюстраций изуч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 xml:space="preserve">емых понятий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D904D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Восстанавливают предметную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описанную в задаче, переформ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условие, извлекать необх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димую информацию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3E33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F8DA9D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Формулируют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ственное мнение и позицию, задают вопросы, слушают собеседника</w:t>
            </w:r>
          </w:p>
        </w:tc>
      </w:tr>
      <w:tr w:rsidR="00EC7FBE" w14:paraId="7D511EA9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39EF0" w14:textId="7CFA8DF0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AC1C" w14:textId="77777777" w:rsidR="00EC7FBE" w:rsidRDefault="00EC7FBE" w:rsidP="00CE0A5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 w:val="22"/>
                <w:szCs w:val="22"/>
              </w:rPr>
            </w:pPr>
          </w:p>
          <w:p w14:paraId="3D6E9F0F" w14:textId="77777777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Измерительные</w:t>
            </w:r>
          </w:p>
          <w:p w14:paraId="327717DD" w14:textId="7E1FD1B0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работы на мес</w:t>
            </w:r>
            <w:r w:rsidRPr="00CE0A50">
              <w:rPr>
                <w:sz w:val="22"/>
                <w:szCs w:val="22"/>
              </w:rPr>
              <w:t>т</w:t>
            </w:r>
            <w:r w:rsidRPr="00CE0A50">
              <w:rPr>
                <w:sz w:val="22"/>
                <w:szCs w:val="22"/>
              </w:rPr>
              <w:t>ности.</w:t>
            </w:r>
          </w:p>
          <w:p w14:paraId="23600A36" w14:textId="462CBD80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F556" w14:textId="70E1052D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FD80" w14:textId="504021BD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A156" w14:textId="6065E706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9F74" w14:textId="35E227F6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F0BEC" w14:textId="41C767D3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1DE83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0383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дают ее устным, письменным, гр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фическим и си</w:t>
            </w:r>
            <w:r w:rsidRPr="00CE0A50">
              <w:rPr>
                <w:sz w:val="20"/>
                <w:szCs w:val="20"/>
              </w:rPr>
              <w:t>м</w:t>
            </w:r>
            <w:r w:rsidRPr="00CE0A50">
              <w:rPr>
                <w:sz w:val="20"/>
                <w:szCs w:val="20"/>
              </w:rPr>
              <w:t>вольным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86E9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Критически оц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нивают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ный ответ, ос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ществляют сам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контроль, пров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ряя ответ на соо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ветствие условию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BBF42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Проектируют и формируют учебное сотрудничество с учителем и сверс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никами</w:t>
            </w:r>
          </w:p>
        </w:tc>
      </w:tr>
      <w:tr w:rsidR="00EC7FBE" w14:paraId="078B659B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97A95" w14:textId="6D57C955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FB4F8" w14:textId="77777777" w:rsidR="00EC7FBE" w:rsidRDefault="00EC7FBE" w:rsidP="00CE0A50">
            <w:pPr>
              <w:rPr>
                <w:sz w:val="22"/>
                <w:szCs w:val="22"/>
              </w:rPr>
            </w:pPr>
          </w:p>
          <w:p w14:paraId="4B819D7E" w14:textId="594C8798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Применение п</w:t>
            </w:r>
            <w:r w:rsidRPr="00CE0A50">
              <w:rPr>
                <w:sz w:val="22"/>
                <w:szCs w:val="22"/>
              </w:rPr>
              <w:t>о</w:t>
            </w:r>
            <w:r w:rsidRPr="00CE0A50">
              <w:rPr>
                <w:sz w:val="22"/>
                <w:szCs w:val="22"/>
              </w:rPr>
              <w:t>добия к доказ</w:t>
            </w:r>
            <w:r w:rsidRPr="00CE0A50">
              <w:rPr>
                <w:sz w:val="22"/>
                <w:szCs w:val="22"/>
              </w:rPr>
              <w:t>а</w:t>
            </w:r>
            <w:r w:rsidRPr="00CE0A50">
              <w:rPr>
                <w:sz w:val="22"/>
                <w:szCs w:val="22"/>
              </w:rPr>
              <w:t>тельству теорем и решению задач.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7BC1" w14:textId="0390922D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54B3" w14:textId="475B3483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5E41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F6EED" w14:textId="4023E6B4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4315" w14:textId="4AFCBB93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4B28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Осознают роль уч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ника, осваивают личностный смысл 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31A85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Устанавливают ан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логии для поним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ния закономерн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стей, используют их в решении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C2308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дачей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A5A873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Отстаивают свою точку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фактами</w:t>
            </w:r>
          </w:p>
        </w:tc>
      </w:tr>
      <w:tr w:rsidR="00EC7FBE" w14:paraId="0BD141EC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D11F" w14:textId="226972E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6C436" w14:textId="77777777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Синус, косинус и</w:t>
            </w:r>
          </w:p>
          <w:p w14:paraId="4CB1F10E" w14:textId="7BEDF074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тангенс острого угла прямоугол</w:t>
            </w:r>
            <w:r w:rsidRPr="00CE0A50">
              <w:rPr>
                <w:sz w:val="22"/>
                <w:szCs w:val="22"/>
              </w:rPr>
              <w:t>ь</w:t>
            </w:r>
            <w:r w:rsidRPr="00CE0A50">
              <w:rPr>
                <w:sz w:val="22"/>
                <w:szCs w:val="22"/>
              </w:rPr>
              <w:t>ного треугольн</w:t>
            </w:r>
            <w:r w:rsidRPr="00CE0A50">
              <w:rPr>
                <w:sz w:val="22"/>
                <w:szCs w:val="22"/>
              </w:rPr>
              <w:t>и</w:t>
            </w:r>
            <w:r w:rsidRPr="00CE0A50">
              <w:rPr>
                <w:sz w:val="22"/>
                <w:szCs w:val="22"/>
              </w:rPr>
              <w:t>ка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C71" w14:textId="5C448184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F303" w14:textId="30BDD27B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052A" w14:textId="4BAB77DA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DB4F" w14:textId="3C56552B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73927" w14:textId="433937D6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Знать</w:t>
            </w:r>
            <w:r w:rsidRPr="00CE0A50">
              <w:rPr>
                <w:sz w:val="20"/>
                <w:szCs w:val="20"/>
              </w:rPr>
              <w:t xml:space="preserve"> определения синуса, косинуса и тангенса острого угла прямоугольн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го треугольника, значения синуса, косинуса и тангенса для углов 30</w:t>
            </w:r>
            <w:r w:rsidRPr="00CE0A50">
              <w:rPr>
                <w:rFonts w:eastAsia="Symbol"/>
                <w:sz w:val="20"/>
                <w:szCs w:val="20"/>
                <w:vertAlign w:val="superscript"/>
              </w:rPr>
              <w:t>0</w:t>
            </w:r>
            <w:r w:rsidRPr="00CE0A50">
              <w:rPr>
                <w:sz w:val="20"/>
                <w:szCs w:val="20"/>
              </w:rPr>
              <w:t>, 45</w:t>
            </w:r>
            <w:r w:rsidRPr="00CE0A50">
              <w:rPr>
                <w:rFonts w:eastAsia="Symbol"/>
                <w:sz w:val="20"/>
                <w:szCs w:val="20"/>
                <w:vertAlign w:val="superscript"/>
              </w:rPr>
              <w:t>0</w:t>
            </w:r>
            <w:r w:rsidRPr="00CE0A50">
              <w:rPr>
                <w:sz w:val="20"/>
                <w:szCs w:val="20"/>
              </w:rPr>
              <w:t xml:space="preserve"> и 60</w:t>
            </w:r>
            <w:r w:rsidRPr="00CE0A50">
              <w:rPr>
                <w:rFonts w:eastAsia="Symbol"/>
                <w:sz w:val="20"/>
                <w:szCs w:val="20"/>
                <w:vertAlign w:val="superscript"/>
              </w:rPr>
              <w:t>0</w:t>
            </w:r>
            <w:r w:rsidRPr="00CE0A50">
              <w:rPr>
                <w:sz w:val="20"/>
                <w:szCs w:val="20"/>
              </w:rPr>
              <w:t xml:space="preserve">, метрические соотношения. </w:t>
            </w:r>
          </w:p>
          <w:p w14:paraId="3CB648E9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0C178E9E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3C0395D3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CB6EB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Создают образ 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лостного мирово</w:t>
            </w:r>
            <w:r w:rsidRPr="00CE0A50">
              <w:rPr>
                <w:sz w:val="20"/>
                <w:szCs w:val="20"/>
              </w:rPr>
              <w:t>з</w:t>
            </w:r>
            <w:r w:rsidRPr="00CE0A50">
              <w:rPr>
                <w:sz w:val="20"/>
                <w:szCs w:val="20"/>
              </w:rPr>
              <w:t>зрения при решении математических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1BD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5E7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Планируют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выполнения задания, корре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тируют работу по ходу выполнения с помощью учит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ля и ИКТ средств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7DAB68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Предвидят появл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ние конфликтов при наличии различных точек зрения.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нимают точку зр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ния другого</w:t>
            </w:r>
          </w:p>
        </w:tc>
      </w:tr>
      <w:tr w:rsidR="00EC7FBE" w14:paraId="354ECC42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47E3" w14:textId="0C2A7350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5F3D" w14:textId="77777777" w:rsidR="00EC7FBE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</w:p>
          <w:p w14:paraId="328AED33" w14:textId="77777777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Значения синуса,</w:t>
            </w:r>
          </w:p>
          <w:p w14:paraId="2C345192" w14:textId="667A6C79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косинуса и та</w:t>
            </w:r>
            <w:r w:rsidRPr="00CE0A50">
              <w:rPr>
                <w:sz w:val="22"/>
                <w:szCs w:val="22"/>
              </w:rPr>
              <w:t>н</w:t>
            </w:r>
            <w:r w:rsidRPr="00CE0A50">
              <w:rPr>
                <w:sz w:val="22"/>
                <w:szCs w:val="22"/>
              </w:rPr>
              <w:t>генса для углов 30</w:t>
            </w:r>
            <w:r w:rsidRPr="00CE0A50">
              <w:rPr>
                <w:sz w:val="22"/>
                <w:szCs w:val="22"/>
                <w:vertAlign w:val="superscript"/>
              </w:rPr>
              <w:t>0</w:t>
            </w:r>
            <w:r w:rsidRPr="00CE0A50">
              <w:rPr>
                <w:sz w:val="22"/>
                <w:szCs w:val="22"/>
              </w:rPr>
              <w:t>, 45</w:t>
            </w:r>
            <w:r w:rsidRPr="00CE0A50">
              <w:rPr>
                <w:sz w:val="22"/>
                <w:szCs w:val="22"/>
                <w:vertAlign w:val="superscript"/>
              </w:rPr>
              <w:t>0</w:t>
            </w:r>
            <w:r w:rsidRPr="00CE0A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E0A50">
              <w:rPr>
                <w:w w:val="89"/>
                <w:sz w:val="22"/>
                <w:szCs w:val="22"/>
              </w:rPr>
              <w:t>60</w:t>
            </w:r>
            <w:r w:rsidRPr="00CE0A50">
              <w:rPr>
                <w:w w:val="91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7D53" w14:textId="4B29957F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B791" w14:textId="7D40736D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CF9B" w14:textId="0C21CD73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DA67C" w14:textId="570E1AED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BC2F" w14:textId="0AC126E6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04A4F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мотив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 к познавател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ной деятельности при решении задач с практическим с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держанием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2019A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Строят логически обоснованное ра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суждение, включ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ющее установление причинно-следственных св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CB4C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уст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новленные прав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ла в планировании способа решения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2A6E23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Приводят аргуме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ты в пользу своей точки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ее фа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тами</w:t>
            </w:r>
          </w:p>
        </w:tc>
      </w:tr>
      <w:tr w:rsidR="00EC7FBE" w14:paraId="63376A40" w14:textId="77777777" w:rsidTr="00ED4A85">
        <w:trPr>
          <w:cantSplit/>
          <w:trHeight w:val="161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2AA1" w14:textId="1A3E06B4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89C80" w14:textId="77777777" w:rsidR="00EC7FBE" w:rsidRDefault="00EC7FBE" w:rsidP="00CE0A50">
            <w:pPr>
              <w:ind w:left="46"/>
              <w:rPr>
                <w:sz w:val="22"/>
                <w:szCs w:val="22"/>
              </w:rPr>
            </w:pPr>
          </w:p>
          <w:p w14:paraId="651E9592" w14:textId="31F7147A" w:rsidR="00EC7FBE" w:rsidRPr="00CE0A50" w:rsidRDefault="00EC7FBE" w:rsidP="00CE0A50">
            <w:pPr>
              <w:ind w:left="46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Соотношения между сторонами и углами прям</w:t>
            </w:r>
            <w:r w:rsidRPr="00CE0A50">
              <w:rPr>
                <w:sz w:val="22"/>
                <w:szCs w:val="22"/>
              </w:rPr>
              <w:t>о</w:t>
            </w:r>
            <w:r w:rsidRPr="00CE0A50">
              <w:rPr>
                <w:sz w:val="22"/>
                <w:szCs w:val="22"/>
              </w:rPr>
              <w:t>угольного тр</w:t>
            </w:r>
            <w:r w:rsidRPr="00CE0A50"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 xml:space="preserve">угольника.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5B34" w14:textId="1558FC3C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F37" w14:textId="2C990606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FE97" w14:textId="2F974700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C9F56" w14:textId="532BDACD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9E314A" w14:textId="5F1F66E6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  <w:p w14:paraId="3CAC4E22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доказывать основное тригон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метрическое тожд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ство, решать задачи типа 591 – 602.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70D4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772C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Восстанавливают предметную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описанную в задаче, переформ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условие, извлекать необх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димую информацию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C263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73801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proofErr w:type="gramStart"/>
            <w:r w:rsidRPr="00CE0A50">
              <w:rPr>
                <w:sz w:val="20"/>
                <w:szCs w:val="20"/>
              </w:rPr>
              <w:t>Верно</w:t>
            </w:r>
            <w:proofErr w:type="gramEnd"/>
            <w:r w:rsidRPr="00CE0A50">
              <w:rPr>
                <w:sz w:val="20"/>
                <w:szCs w:val="20"/>
              </w:rPr>
              <w:t xml:space="preserve"> используют в устной и письме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ной речи математ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ческие термины. Различают в речи собеседника арг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менты и факты</w:t>
            </w:r>
          </w:p>
        </w:tc>
      </w:tr>
      <w:tr w:rsidR="00EC7FBE" w14:paraId="7FB5DBA1" w14:textId="77777777" w:rsidTr="00980FD6">
        <w:trPr>
          <w:cantSplit/>
          <w:trHeight w:val="169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42339" w14:textId="71B0232E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9F36" w14:textId="77777777" w:rsidR="00EC7FBE" w:rsidRDefault="00EC7FBE" w:rsidP="00CE0A50">
            <w:pPr>
              <w:ind w:left="46"/>
              <w:rPr>
                <w:sz w:val="22"/>
                <w:szCs w:val="22"/>
              </w:rPr>
            </w:pPr>
          </w:p>
          <w:p w14:paraId="32980691" w14:textId="7EB7A965" w:rsidR="00EC7FBE" w:rsidRPr="00CE0A50" w:rsidRDefault="00EC7FBE" w:rsidP="00CE0A50">
            <w:pPr>
              <w:ind w:left="46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FBF" w14:textId="11D14E22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B86A" w14:textId="7B2F7B1B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3.03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6C8F" w14:textId="598BA570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C90AD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717CF" w14:textId="77777777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4DAB" w14:textId="4D4DD0D3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интерес к креативной де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тельности, активн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 при подготовке иллюстраций изуч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емых понятий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58180" w14:textId="3D511155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Анализируют (в </w:t>
            </w:r>
            <w:proofErr w:type="spellStart"/>
            <w:r w:rsidRPr="00CE0A50">
              <w:rPr>
                <w:sz w:val="20"/>
                <w:szCs w:val="20"/>
              </w:rPr>
              <w:t>т.ч</w:t>
            </w:r>
            <w:proofErr w:type="spellEnd"/>
            <w:r w:rsidRPr="00CE0A50">
              <w:rPr>
                <w:sz w:val="20"/>
                <w:szCs w:val="20"/>
              </w:rPr>
              <w:t>. выделяют главное, разделяют на части) и обобщают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5C006" w14:textId="6A12CC2F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Критически оц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нивают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ный ответ, ос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ществляют сам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контроль, пров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ряя ответ на соо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ветствие условию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A48CAE" w14:textId="6E300CE6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Предвидят появл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ние конфликтов при наличии различных точек зрения.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нимают точку зр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ния другого</w:t>
            </w:r>
          </w:p>
        </w:tc>
      </w:tr>
      <w:tr w:rsidR="00EC7FBE" w14:paraId="48616F27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FD39" w14:textId="74644E33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8A166" w14:textId="77777777" w:rsidR="00EC7FBE" w:rsidRPr="00CE0A50" w:rsidRDefault="00EC7FBE" w:rsidP="00CE0A5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E0A50">
              <w:rPr>
                <w:b/>
                <w:bCs/>
                <w:i/>
                <w:iCs/>
                <w:sz w:val="22"/>
                <w:szCs w:val="22"/>
              </w:rPr>
              <w:t>Контрольная р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бота №4 по т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 xml:space="preserve">ме: </w:t>
            </w:r>
            <w:r w:rsidRPr="00CE0A50">
              <w:rPr>
                <w:b/>
                <w:i/>
                <w:sz w:val="22"/>
                <w:szCs w:val="22"/>
              </w:rPr>
              <w:t>«Соотнош</w:t>
            </w:r>
            <w:r w:rsidRPr="00CE0A50">
              <w:rPr>
                <w:b/>
                <w:i/>
                <w:sz w:val="22"/>
                <w:szCs w:val="22"/>
              </w:rPr>
              <w:t>е</w:t>
            </w:r>
            <w:r w:rsidRPr="00CE0A50">
              <w:rPr>
                <w:b/>
                <w:i/>
                <w:sz w:val="22"/>
                <w:szCs w:val="22"/>
              </w:rPr>
              <w:t>ния между ст</w:t>
            </w:r>
            <w:r w:rsidRPr="00CE0A50">
              <w:rPr>
                <w:b/>
                <w:i/>
                <w:sz w:val="22"/>
                <w:szCs w:val="22"/>
              </w:rPr>
              <w:t>о</w:t>
            </w:r>
            <w:r w:rsidRPr="00CE0A50">
              <w:rPr>
                <w:b/>
                <w:i/>
                <w:sz w:val="22"/>
                <w:szCs w:val="22"/>
              </w:rPr>
              <w:t>ронами и углами прямоугольного треугольника»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32B5" w14:textId="25AF3B01" w:rsidR="00EC7FBE" w:rsidRPr="00CE0A50" w:rsidRDefault="00EC7FBE" w:rsidP="00CE0A50">
            <w:pPr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651F" w14:textId="766D62AE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iCs/>
                <w:color w:val="000000"/>
              </w:rPr>
              <w:t>8.03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C3E9" w14:textId="5D569CBE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41341" w14:textId="46A29862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76A93" w14:textId="799513DE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применять все изученные 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мулы, значения с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нуса, косинуса, та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генса, метрические отношения при 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шении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80A0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Адекватно оцен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вают результаты работы с помощью критериев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76E37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B5E60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710FC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 достаточной по</w:t>
            </w:r>
            <w:r w:rsidRPr="00CE0A50">
              <w:rPr>
                <w:sz w:val="20"/>
                <w:szCs w:val="20"/>
              </w:rPr>
              <w:t>л</w:t>
            </w:r>
            <w:r w:rsidRPr="00CE0A50">
              <w:rPr>
                <w:sz w:val="20"/>
                <w:szCs w:val="20"/>
              </w:rPr>
              <w:t>нотой и точностью выражают свои мы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ли посредством письменной речи</w:t>
            </w:r>
          </w:p>
        </w:tc>
      </w:tr>
      <w:tr w:rsidR="00EC7FBE" w14:paraId="566CE0E7" w14:textId="77777777" w:rsidTr="00980FD6">
        <w:trPr>
          <w:cantSplit/>
          <w:trHeight w:val="55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A308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54D56" w14:textId="1FD87629" w:rsidR="00EC7FBE" w:rsidRPr="00CE0A50" w:rsidRDefault="00EC7FBE" w:rsidP="00CE0A50">
            <w:pPr>
              <w:rPr>
                <w:b/>
                <w:bCs/>
                <w:iCs/>
                <w:sz w:val="22"/>
                <w:szCs w:val="22"/>
              </w:rPr>
            </w:pPr>
            <w:r w:rsidRPr="00CE0A50">
              <w:rPr>
                <w:rFonts w:eastAsia="Calibri"/>
                <w:b/>
                <w:color w:val="000000"/>
                <w:sz w:val="22"/>
                <w:szCs w:val="22"/>
              </w:rPr>
              <w:t>Окружность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B782" w14:textId="4E39CC8C" w:rsidR="00EC7FBE" w:rsidRPr="00CE0A50" w:rsidRDefault="00EC7FBE" w:rsidP="00CE0A50">
            <w:pPr>
              <w:snapToGri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E0A50">
              <w:rPr>
                <w:b/>
                <w:bCs/>
                <w:iCs/>
                <w:sz w:val="22"/>
                <w:szCs w:val="22"/>
              </w:rPr>
              <w:t>16 часов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B2D8" w14:textId="77777777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E049" w14:textId="1544604F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25DC" w14:textId="77777777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F64DA" w14:textId="77777777" w:rsidR="00EC7FBE" w:rsidRPr="00CE0A50" w:rsidRDefault="00EC7FBE" w:rsidP="00CE0A50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E9D1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E30D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D2151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41817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</w:p>
        </w:tc>
      </w:tr>
      <w:tr w:rsidR="00EC7FBE" w14:paraId="1AC5C9BC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8C02" w14:textId="4718EA78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0C951" w14:textId="57EE5403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79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Взаимное расп</w:t>
            </w:r>
            <w:r w:rsidRPr="00CE0A50">
              <w:rPr>
                <w:sz w:val="22"/>
                <w:szCs w:val="22"/>
              </w:rPr>
              <w:t>о</w:t>
            </w:r>
            <w:r w:rsidRPr="00CE0A50">
              <w:rPr>
                <w:sz w:val="22"/>
                <w:szCs w:val="22"/>
              </w:rPr>
              <w:t>ложение прямой и</w:t>
            </w:r>
            <w:r>
              <w:rPr>
                <w:sz w:val="22"/>
                <w:szCs w:val="22"/>
              </w:rPr>
              <w:t xml:space="preserve"> </w:t>
            </w:r>
            <w:r w:rsidRPr="00CE0A50">
              <w:rPr>
                <w:sz w:val="22"/>
                <w:szCs w:val="22"/>
              </w:rPr>
              <w:t>окружности.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C516" w14:textId="4E77683C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0827" w14:textId="371E4294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81FE" w14:textId="63C2BF2F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9D5E" w14:textId="5475C91B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2AF9" w14:textId="77777777" w:rsidR="00EC7FBE" w:rsidRPr="002C4EBF" w:rsidRDefault="00EC7FBE" w:rsidP="00376114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CE0A50">
              <w:rPr>
                <w:i/>
                <w:sz w:val="20"/>
                <w:szCs w:val="20"/>
              </w:rPr>
              <w:t xml:space="preserve"> </w:t>
            </w:r>
            <w:r w:rsidRPr="002C4EBF">
              <w:rPr>
                <w:b/>
                <w:color w:val="000000" w:themeColor="text1"/>
                <w:sz w:val="18"/>
                <w:szCs w:val="18"/>
              </w:rPr>
              <w:t>Знать</w:t>
            </w:r>
            <w:r w:rsidRPr="002C4EBF">
              <w:rPr>
                <w:color w:val="000000" w:themeColor="text1"/>
                <w:sz w:val="18"/>
                <w:szCs w:val="18"/>
              </w:rPr>
              <w:t xml:space="preserve">   различные случаи взаимного расположения прямой и окружности,  опр</w:t>
            </w:r>
            <w:r w:rsidRPr="002C4EBF">
              <w:rPr>
                <w:color w:val="000000" w:themeColor="text1"/>
                <w:sz w:val="18"/>
                <w:szCs w:val="18"/>
              </w:rPr>
              <w:t>е</w:t>
            </w:r>
            <w:r w:rsidRPr="002C4EBF">
              <w:rPr>
                <w:color w:val="000000" w:themeColor="text1"/>
                <w:sz w:val="18"/>
                <w:szCs w:val="18"/>
              </w:rPr>
              <w:t>деление касательной, ее свойство и признак, а также свойство о</w:t>
            </w:r>
            <w:r w:rsidRPr="002C4EBF">
              <w:rPr>
                <w:color w:val="000000" w:themeColor="text1"/>
                <w:sz w:val="18"/>
                <w:szCs w:val="18"/>
              </w:rPr>
              <w:t>т</w:t>
            </w:r>
            <w:r w:rsidRPr="002C4EBF">
              <w:rPr>
                <w:color w:val="000000" w:themeColor="text1"/>
                <w:sz w:val="18"/>
                <w:szCs w:val="18"/>
              </w:rPr>
              <w:t>резков касательных, проведённых из одной точки.</w:t>
            </w:r>
          </w:p>
          <w:p w14:paraId="59914CAB" w14:textId="18E071D8" w:rsidR="00EC7FBE" w:rsidRDefault="00EC7FBE" w:rsidP="00376114">
            <w:pPr>
              <w:rPr>
                <w:i/>
                <w:sz w:val="20"/>
                <w:szCs w:val="20"/>
              </w:rPr>
            </w:pPr>
            <w:r w:rsidRPr="002C4EB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C4EBF">
              <w:rPr>
                <w:b/>
                <w:color w:val="000000" w:themeColor="text1"/>
                <w:sz w:val="18"/>
                <w:szCs w:val="18"/>
              </w:rPr>
              <w:t>Уметь</w:t>
            </w:r>
            <w:r w:rsidRPr="002C4EBF">
              <w:rPr>
                <w:color w:val="000000" w:themeColor="text1"/>
                <w:sz w:val="18"/>
                <w:szCs w:val="18"/>
              </w:rPr>
              <w:t xml:space="preserve"> решать задачи на применение знаний об окружности</w:t>
            </w:r>
          </w:p>
          <w:p w14:paraId="7AEAA92E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1769553B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3EF7744D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3F689F92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0FB31332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63F42959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28E32069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2C5F3742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5BD7B405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2B44D5F2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0AD06030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7706B88C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57E2CC04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32B9AAB8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17D71296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7D2203DF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1CFB7CF9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76F612C7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593B5095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538F3A5F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2BBE75DD" w14:textId="77777777" w:rsidR="00EC7FBE" w:rsidRDefault="00EC7FBE" w:rsidP="00CE0A50">
            <w:pPr>
              <w:rPr>
                <w:i/>
                <w:sz w:val="20"/>
                <w:szCs w:val="20"/>
              </w:rPr>
            </w:pPr>
          </w:p>
          <w:p w14:paraId="13BC1F12" w14:textId="14C1601F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2709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lastRenderedPageBreak/>
              <w:t>Проявляют интерес к креативной де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тельности, активн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 при подготовке иллюстраций изуч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 xml:space="preserve">емых понятий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E626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Восстанавливают предметную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описанную в задаче, переформ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условие, извлекать необх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димую информацию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9509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45E7B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Формулируют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ственное мнение и позицию, задают вопросы, слушают собеседника</w:t>
            </w:r>
          </w:p>
        </w:tc>
      </w:tr>
      <w:tr w:rsidR="00EC7FBE" w14:paraId="716875FB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61898" w14:textId="21E7E5D2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067D" w14:textId="7777777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Касательная к окружности.</w:t>
            </w:r>
          </w:p>
          <w:p w14:paraId="50125231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60AF" w14:textId="55E69B97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16D0" w14:textId="412D60F1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35DF" w14:textId="3E0C015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8802A" w14:textId="45B0FA75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747A" w14:textId="2D507FFC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CC64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11BA4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дают ее устным, письменным, гр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фическим и си</w:t>
            </w:r>
            <w:r w:rsidRPr="00CE0A50">
              <w:rPr>
                <w:sz w:val="20"/>
                <w:szCs w:val="20"/>
              </w:rPr>
              <w:t>м</w:t>
            </w:r>
            <w:r w:rsidRPr="00CE0A50">
              <w:rPr>
                <w:sz w:val="20"/>
                <w:szCs w:val="20"/>
              </w:rPr>
              <w:t>вольным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7416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Критически оц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нивают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ный ответ, ос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ществляют сам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контроль, пров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ряя ответ на соо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ветствие условию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7670E6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Проектируют и формируют учебное сотрудничество с учителем и сверс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никами</w:t>
            </w:r>
          </w:p>
        </w:tc>
      </w:tr>
      <w:tr w:rsidR="00EC7FBE" w14:paraId="4367BDF2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A40D0" w14:textId="1CC8A97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C7659" w14:textId="6D19CF48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задач: </w:t>
            </w:r>
            <w:r w:rsidRPr="00CE0A50">
              <w:rPr>
                <w:sz w:val="22"/>
                <w:szCs w:val="22"/>
              </w:rPr>
              <w:t xml:space="preserve">Касательная к окружности.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0AE9" w14:textId="0AEBC8E0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F9C5" w14:textId="6D9C2F35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E187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E53B7" w14:textId="318538B1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8D95D" w14:textId="3FE6689D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B6BE2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Осознают роль уч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ника, осваивают личностный смысл 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29FCF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Устанавливают ан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логии для поним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ния закономерн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стей, используют их в решении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125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дачей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6B845C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Отстаивают свою точку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фактами</w:t>
            </w:r>
          </w:p>
        </w:tc>
      </w:tr>
      <w:tr w:rsidR="00EC7FBE" w14:paraId="263C21B3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008B9" w14:textId="02F81FA9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487E" w14:textId="77777777" w:rsidR="00EC7FBE" w:rsidRPr="00CE0A50" w:rsidRDefault="00EC7FBE" w:rsidP="00376114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jc w:val="both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Градусная мера дуги окружности</w:t>
            </w:r>
          </w:p>
          <w:p w14:paraId="216E7810" w14:textId="598CCFD5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6A34" w14:textId="1285E4C3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B1FA" w14:textId="624AC149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22.03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49C7" w14:textId="301F3424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E57ED" w14:textId="5EDC9E23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FD2A" w14:textId="3E8571D4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5A717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Создают образ 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лостного мирово</w:t>
            </w:r>
            <w:r w:rsidRPr="00CE0A50">
              <w:rPr>
                <w:sz w:val="20"/>
                <w:szCs w:val="20"/>
              </w:rPr>
              <w:t>з</w:t>
            </w:r>
            <w:r w:rsidRPr="00CE0A50">
              <w:rPr>
                <w:sz w:val="20"/>
                <w:szCs w:val="20"/>
              </w:rPr>
              <w:t>зрения при решении математических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E30DC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DCB6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Планируют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выполнения задания, корре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тируют работу по ходу выполнения с помощью учит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ля и ИКТ средств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B364C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Предвидят появл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ние конфликтов при наличии различных точек зрения.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нимают точку зр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ния другого</w:t>
            </w:r>
          </w:p>
        </w:tc>
      </w:tr>
      <w:tr w:rsidR="00EC7FBE" w14:paraId="4A96CA3F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FB1E0" w14:textId="38F09AA6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44377" w14:textId="0A0DF1DA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Теорема о вп</w:t>
            </w:r>
            <w:r w:rsidRPr="00CE0A50">
              <w:rPr>
                <w:sz w:val="22"/>
                <w:szCs w:val="22"/>
              </w:rPr>
              <w:t>и</w:t>
            </w:r>
            <w:r w:rsidRPr="00CE0A50">
              <w:rPr>
                <w:sz w:val="22"/>
                <w:szCs w:val="22"/>
              </w:rPr>
              <w:t>санном угле.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05FD" w14:textId="35A5C6D6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3972" w14:textId="00647C46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24.03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8A9D" w14:textId="38202564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DDE31" w14:textId="50AB9BA0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A76422" w14:textId="04461F85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7D5B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FB89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Строят логически обоснованное ра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суждение, включ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ющее установление причинно-следственных св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5E8D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4D7F9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выводы</w:t>
            </w:r>
          </w:p>
        </w:tc>
      </w:tr>
      <w:tr w:rsidR="00EC7FBE" w14:paraId="0F21A6B4" w14:textId="77777777" w:rsidTr="00ED4A85">
        <w:trPr>
          <w:cantSplit/>
          <w:trHeight w:val="156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68EBB2" w14:textId="016994C5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669987" w14:textId="3B7D4FCB" w:rsidR="00EC7FBE" w:rsidRPr="00CE0A50" w:rsidRDefault="00EC7FBE" w:rsidP="00CE0A50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right="420"/>
              <w:jc w:val="both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Центральные и вписанные углы.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224CC" w14:textId="33C9C9D9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AC60F" w14:textId="7C6C25C2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5.04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7D0C7" w14:textId="44473EC6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CB7A18" w14:textId="627E2D14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BBA12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Знать,</w:t>
            </w:r>
            <w:r w:rsidRPr="00CE0A50">
              <w:rPr>
                <w:sz w:val="20"/>
                <w:szCs w:val="20"/>
              </w:rPr>
              <w:t xml:space="preserve"> какой </w:t>
            </w:r>
            <w:proofErr w:type="gramStart"/>
            <w:r w:rsidRPr="00CE0A50">
              <w:rPr>
                <w:sz w:val="20"/>
                <w:szCs w:val="20"/>
              </w:rPr>
              <w:t>угол</w:t>
            </w:r>
            <w:proofErr w:type="gramEnd"/>
            <w:r w:rsidRPr="00CE0A50">
              <w:rPr>
                <w:sz w:val="20"/>
                <w:szCs w:val="20"/>
              </w:rPr>
              <w:t xml:space="preserve"> называется це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 xml:space="preserve">тральным и </w:t>
            </w:r>
            <w:proofErr w:type="gramStart"/>
            <w:r w:rsidRPr="00CE0A50">
              <w:rPr>
                <w:sz w:val="20"/>
                <w:szCs w:val="20"/>
              </w:rPr>
              <w:t>какой</w:t>
            </w:r>
            <w:proofErr w:type="gramEnd"/>
            <w:r w:rsidRPr="00CE0A50">
              <w:rPr>
                <w:sz w:val="20"/>
                <w:szCs w:val="20"/>
              </w:rPr>
              <w:t xml:space="preserve"> вписанным, как определяется гр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дусная мера дуги окружности, теор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му о вписанном у</w:t>
            </w:r>
            <w:r w:rsidRPr="00CE0A50">
              <w:rPr>
                <w:sz w:val="20"/>
                <w:szCs w:val="20"/>
              </w:rPr>
              <w:t>г</w:t>
            </w:r>
            <w:r w:rsidRPr="00CE0A50">
              <w:rPr>
                <w:sz w:val="20"/>
                <w:szCs w:val="20"/>
              </w:rPr>
              <w:t>ле, следствия из нее и теорему о прои</w:t>
            </w:r>
            <w:r w:rsidRPr="00CE0A50">
              <w:rPr>
                <w:sz w:val="20"/>
                <w:szCs w:val="20"/>
              </w:rPr>
              <w:t>з</w:t>
            </w:r>
            <w:r w:rsidRPr="00CE0A50">
              <w:rPr>
                <w:sz w:val="20"/>
                <w:szCs w:val="20"/>
              </w:rPr>
              <w:t xml:space="preserve">ведении отрезков пересекающихся хорд. </w:t>
            </w:r>
          </w:p>
          <w:p w14:paraId="22FE2C04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  <w:p w14:paraId="49206A88" w14:textId="598EE2E4" w:rsidR="00EC7FBE" w:rsidRPr="00CE0A50" w:rsidRDefault="00EC7FBE" w:rsidP="00CE0A5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</w:t>
            </w:r>
            <w:r w:rsidRPr="00CE0A50">
              <w:rPr>
                <w:i/>
                <w:sz w:val="20"/>
                <w:szCs w:val="20"/>
              </w:rPr>
              <w:t>меть</w:t>
            </w:r>
            <w:r w:rsidRPr="00CE0A50">
              <w:rPr>
                <w:sz w:val="20"/>
                <w:szCs w:val="20"/>
              </w:rPr>
              <w:t xml:space="preserve"> доказывать эти теоремы и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менять при решении задач типа 651 – 657, 659, 666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7B7FA3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 xml:space="preserve">Проявляют интерес </w:t>
            </w:r>
          </w:p>
          <w:p w14:paraId="7621D32B" w14:textId="76DC5585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 креативной де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тельности, активн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 при подготовке иллюстраций изуч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 xml:space="preserve">емых понятий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8167F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Восстанавливают предметную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описанную в задаче, переформ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условие, извлекать необх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димую информацию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3A4DBF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DDE1D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Формулируют со</w:t>
            </w:r>
            <w:r w:rsidRPr="00CE0A50">
              <w:rPr>
                <w:sz w:val="20"/>
                <w:szCs w:val="20"/>
              </w:rPr>
              <w:t>б</w:t>
            </w:r>
            <w:r w:rsidRPr="00CE0A50">
              <w:rPr>
                <w:sz w:val="20"/>
                <w:szCs w:val="20"/>
              </w:rPr>
              <w:t>ственное мнение и позицию, задают вопросы, слушают собеседника</w:t>
            </w:r>
          </w:p>
        </w:tc>
      </w:tr>
      <w:tr w:rsidR="00EC7FBE" w14:paraId="4A26F7CF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165D" w14:textId="4A7D0176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  <w:lang w:val="en-US"/>
              </w:rPr>
              <w:t>5</w:t>
            </w:r>
            <w:r w:rsidRPr="00CE0A50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DFC6" w14:textId="77777777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Решение задач </w:t>
            </w:r>
            <w:proofErr w:type="gramStart"/>
            <w:r w:rsidRPr="00CE0A50">
              <w:rPr>
                <w:sz w:val="22"/>
                <w:szCs w:val="22"/>
              </w:rPr>
              <w:t>по</w:t>
            </w:r>
            <w:proofErr w:type="gramEnd"/>
          </w:p>
          <w:p w14:paraId="2A88D30E" w14:textId="3FEE1E1B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теме «Централ</w:t>
            </w:r>
            <w:r w:rsidRPr="00CE0A50">
              <w:rPr>
                <w:sz w:val="22"/>
                <w:szCs w:val="22"/>
              </w:rPr>
              <w:t>ь</w:t>
            </w:r>
            <w:r w:rsidRPr="00CE0A50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 xml:space="preserve"> </w:t>
            </w:r>
            <w:r w:rsidRPr="00CE0A50">
              <w:rPr>
                <w:sz w:val="22"/>
                <w:szCs w:val="22"/>
              </w:rPr>
              <w:t>и вписанные углы»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2F30" w14:textId="5F5155F5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06B2" w14:textId="5BF16F12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78DE" w14:textId="258F2AAA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8870" w14:textId="1D943DF2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A70C" w14:textId="0A695FCA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727C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01204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Обрабатывают и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формацию и пер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дают ее устным, письменным, гр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фическим и си</w:t>
            </w:r>
            <w:r w:rsidRPr="00CE0A50">
              <w:rPr>
                <w:sz w:val="20"/>
                <w:szCs w:val="20"/>
              </w:rPr>
              <w:t>м</w:t>
            </w:r>
            <w:r w:rsidRPr="00CE0A50">
              <w:rPr>
                <w:sz w:val="20"/>
                <w:szCs w:val="20"/>
              </w:rPr>
              <w:t>вольным способами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3BB36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Критически оц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нивают получе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ный ответ, ос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ществляют сам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контроль, пров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ряя ответ на соо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ветствие условию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A7FB12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Проектируют и формируют учебное сотрудничество с учителем и сверс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никами</w:t>
            </w:r>
          </w:p>
        </w:tc>
      </w:tr>
      <w:tr w:rsidR="00EC7FBE" w14:paraId="6238FF32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58DE" w14:textId="38ADF90A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67A7D" w14:textId="4F1556FF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Свойство биссе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трисы угла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B7B8" w14:textId="4E5B86D3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D20A" w14:textId="583EFF72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13CE" w14:textId="3BB30EC0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3C41" w14:textId="5B19330C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3CC9" w14:textId="2E5F3FCF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Знать </w:t>
            </w:r>
            <w:r w:rsidRPr="00CE0A50">
              <w:rPr>
                <w:sz w:val="20"/>
                <w:szCs w:val="20"/>
              </w:rPr>
              <w:t>теоремы о биссектрисе угла и о серединном пе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пендикуляре к о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резку, их следствия, а также теорему о пересечении высот треугольника.</w:t>
            </w:r>
            <w:r w:rsidRPr="00CE0A50">
              <w:rPr>
                <w:i/>
                <w:sz w:val="20"/>
                <w:szCs w:val="20"/>
              </w:rPr>
              <w:t xml:space="preserve"> </w:t>
            </w:r>
          </w:p>
          <w:p w14:paraId="38D6B9B6" w14:textId="77777777" w:rsidR="00EC7FBE" w:rsidRPr="00CE0A50" w:rsidRDefault="00EC7FBE" w:rsidP="00CE0A50">
            <w:pPr>
              <w:rPr>
                <w:i/>
                <w:sz w:val="20"/>
                <w:szCs w:val="20"/>
              </w:rPr>
            </w:pPr>
          </w:p>
          <w:p w14:paraId="17B246DD" w14:textId="028FE48C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>доказывать эти теоремы и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менять их при 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 xml:space="preserve">шении задач типа 674 – 679, 682 – 686. </w:t>
            </w: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>выполнять построение замеч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тельных точек тр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угольника.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518F7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Осознают роль уч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ника, осваивают личностный смысл 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1E3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Устанавливают ан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логии для поним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ния закономерн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стей, используют их в решении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8E9FC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Исследуют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ции, требующие оценки действия в соответствии с поставленной з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дачей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76F900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Отстаивают свою точку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фактами</w:t>
            </w:r>
          </w:p>
        </w:tc>
      </w:tr>
      <w:tr w:rsidR="00EC7FBE" w14:paraId="09E03074" w14:textId="77777777" w:rsidTr="00980FD6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60AF" w14:textId="0537CC8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A5CA" w14:textId="48707386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Серединный</w:t>
            </w:r>
            <w:r>
              <w:rPr>
                <w:sz w:val="22"/>
                <w:szCs w:val="22"/>
              </w:rPr>
              <w:t xml:space="preserve"> </w:t>
            </w:r>
            <w:r w:rsidRPr="00CE0A50">
              <w:rPr>
                <w:sz w:val="22"/>
                <w:szCs w:val="22"/>
              </w:rPr>
              <w:t>пе</w:t>
            </w:r>
            <w:r w:rsidRPr="00CE0A50">
              <w:rPr>
                <w:sz w:val="22"/>
                <w:szCs w:val="22"/>
              </w:rPr>
              <w:t>р</w:t>
            </w:r>
            <w:r w:rsidRPr="00CE0A50">
              <w:rPr>
                <w:sz w:val="22"/>
                <w:szCs w:val="22"/>
              </w:rPr>
              <w:t>пендикуляр.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60DE" w14:textId="285018EE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5E5B" w14:textId="03878EBB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D88B" w14:textId="5F49B969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47CC" w14:textId="70C82DCC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89DA3" w14:textId="03E90C99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3EAFA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Создают образ ц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лостного мирово</w:t>
            </w:r>
            <w:r w:rsidRPr="00CE0A50">
              <w:rPr>
                <w:sz w:val="20"/>
                <w:szCs w:val="20"/>
              </w:rPr>
              <w:t>з</w:t>
            </w:r>
            <w:r w:rsidRPr="00CE0A50">
              <w:rPr>
                <w:sz w:val="20"/>
                <w:szCs w:val="20"/>
              </w:rPr>
              <w:t>зрения при решении математических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BFBF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4BD3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Планируют алг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ритм выполнения задания, корре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тируют работу по ходу выполнения с помощью учит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ля и ИКТ средств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462FE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Предвидят появл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ние конфликтов при наличии различных точек зрения.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нимают точку зр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ния другого</w:t>
            </w:r>
          </w:p>
        </w:tc>
      </w:tr>
      <w:tr w:rsidR="00EC7FBE" w14:paraId="1F9B03C7" w14:textId="77777777" w:rsidTr="00ED4A85">
        <w:trPr>
          <w:cantSplit/>
          <w:trHeight w:val="162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E7A8A8" w14:textId="0E40AEE4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4B724E" w14:textId="77777777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Теорема о точке</w:t>
            </w:r>
          </w:p>
          <w:p w14:paraId="426FED8E" w14:textId="101A1FFD" w:rsidR="00EC7FBE" w:rsidRPr="00CE0A50" w:rsidRDefault="00EC7FBE" w:rsidP="00CE0A50">
            <w:pPr>
              <w:widowControl w:val="0"/>
              <w:autoSpaceDE w:val="0"/>
              <w:autoSpaceDN w:val="0"/>
              <w:adjustRightInd w:val="0"/>
              <w:ind w:left="80"/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пересечения в</w:t>
            </w:r>
            <w:r w:rsidRPr="00CE0A50">
              <w:rPr>
                <w:sz w:val="22"/>
                <w:szCs w:val="22"/>
              </w:rPr>
              <w:t>ы</w:t>
            </w:r>
            <w:r w:rsidRPr="00CE0A50">
              <w:rPr>
                <w:sz w:val="22"/>
                <w:szCs w:val="22"/>
              </w:rPr>
              <w:t>сот</w:t>
            </w:r>
            <w:r>
              <w:rPr>
                <w:sz w:val="22"/>
                <w:szCs w:val="22"/>
              </w:rPr>
              <w:t xml:space="preserve"> </w:t>
            </w:r>
            <w:r w:rsidRPr="00CE0A50">
              <w:rPr>
                <w:sz w:val="22"/>
                <w:szCs w:val="22"/>
              </w:rPr>
              <w:t>треугольника.</w:t>
            </w:r>
          </w:p>
          <w:p w14:paraId="33709907" w14:textId="1D0CC7CE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1B507" w14:textId="23D938DB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1A3EE" w14:textId="39EAA972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FBDE3" w14:textId="2A5ACCEF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E98DF8" w14:textId="4A91CE2A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0E74" w14:textId="53A626AA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78BEBF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Демонстрируют мотивацию к позн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вательной деятел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DEEA1C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Строят логически обоснованное ра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суждение, включ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ющее установление причинно-следственных св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2351F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B1E364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выводы</w:t>
            </w:r>
          </w:p>
        </w:tc>
      </w:tr>
      <w:tr w:rsidR="00EC7FBE" w14:paraId="6AC73BC2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1D538" w14:textId="33ABD986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D7274" w14:textId="2536E75E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Вписанная  окружность.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D494" w14:textId="5F66ED98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3A06" w14:textId="7A734005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4DC5" w14:textId="37103329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A2278" w14:textId="569F0031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14430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Знать, </w:t>
            </w:r>
            <w:r w:rsidRPr="00CE0A50">
              <w:rPr>
                <w:sz w:val="20"/>
                <w:szCs w:val="20"/>
              </w:rPr>
              <w:t xml:space="preserve">какая </w:t>
            </w:r>
            <w:proofErr w:type="gramStart"/>
            <w:r w:rsidRPr="00CE0A50">
              <w:rPr>
                <w:sz w:val="20"/>
                <w:szCs w:val="20"/>
              </w:rPr>
              <w:t>окружность</w:t>
            </w:r>
            <w:proofErr w:type="gramEnd"/>
            <w:r w:rsidRPr="00CE0A50">
              <w:rPr>
                <w:sz w:val="20"/>
                <w:szCs w:val="20"/>
              </w:rPr>
              <w:t xml:space="preserve"> назыв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 xml:space="preserve">ется вписанной в многоугольник и </w:t>
            </w:r>
            <w:proofErr w:type="gramStart"/>
            <w:r w:rsidRPr="00CE0A50">
              <w:rPr>
                <w:sz w:val="20"/>
                <w:szCs w:val="20"/>
              </w:rPr>
              <w:t>какая</w:t>
            </w:r>
            <w:proofErr w:type="gramEnd"/>
            <w:r w:rsidRPr="00CE0A50">
              <w:rPr>
                <w:sz w:val="20"/>
                <w:szCs w:val="20"/>
              </w:rPr>
              <w:t xml:space="preserve"> описанной около многоугол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ника, теоремы об окружности, вп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санной в треугол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ник, и об окружн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сти, описанной ок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ло треугольника, свойства вписанн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 xml:space="preserve">го и описанного четырехугольников. </w:t>
            </w:r>
          </w:p>
          <w:p w14:paraId="35A617C5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 xml:space="preserve">Уметь </w:t>
            </w:r>
            <w:r w:rsidRPr="00CE0A50">
              <w:rPr>
                <w:sz w:val="20"/>
                <w:szCs w:val="20"/>
              </w:rPr>
              <w:t>доказывать эти теоремы и пр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менять при решении задач типа 689 – 696, 701 – 711.</w:t>
            </w:r>
            <w:r w:rsidRPr="00CE0A50">
              <w:rPr>
                <w:i/>
                <w:sz w:val="20"/>
                <w:szCs w:val="20"/>
              </w:rPr>
              <w:t xml:space="preserve"> </w:t>
            </w:r>
            <w:r w:rsidRPr="00CE0A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1B5E9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Проявляют мотив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 к познавател</w:t>
            </w:r>
            <w:r w:rsidRPr="00CE0A50">
              <w:rPr>
                <w:sz w:val="20"/>
                <w:szCs w:val="20"/>
              </w:rPr>
              <w:t>ь</w:t>
            </w:r>
            <w:r w:rsidRPr="00CE0A50">
              <w:rPr>
                <w:sz w:val="20"/>
                <w:szCs w:val="20"/>
              </w:rPr>
              <w:t>ной деятельности при решении задач с практическим с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держанием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6E2BA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Строят логически обоснованное ра</w:t>
            </w:r>
            <w:r w:rsidRPr="00CE0A50">
              <w:rPr>
                <w:sz w:val="20"/>
                <w:szCs w:val="20"/>
              </w:rPr>
              <w:t>с</w:t>
            </w:r>
            <w:r w:rsidRPr="00CE0A50">
              <w:rPr>
                <w:sz w:val="20"/>
                <w:szCs w:val="20"/>
              </w:rPr>
              <w:t>суждение, включ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ющее установление причинно-следственных св</w:t>
            </w:r>
            <w:r w:rsidRPr="00CE0A50">
              <w:rPr>
                <w:sz w:val="20"/>
                <w:szCs w:val="20"/>
              </w:rPr>
              <w:t>я</w:t>
            </w:r>
            <w:r w:rsidRPr="00CE0A50">
              <w:rPr>
                <w:sz w:val="20"/>
                <w:szCs w:val="20"/>
              </w:rPr>
              <w:t>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FED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уст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новленные прав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ла в планировании способа решения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752206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Приводят аргуме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ты в пользу своей точки зрения, по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тверждают ее фа</w:t>
            </w:r>
            <w:r w:rsidRPr="00CE0A50">
              <w:rPr>
                <w:sz w:val="20"/>
                <w:szCs w:val="20"/>
              </w:rPr>
              <w:t>к</w:t>
            </w:r>
            <w:r w:rsidRPr="00CE0A50">
              <w:rPr>
                <w:sz w:val="20"/>
                <w:szCs w:val="20"/>
              </w:rPr>
              <w:t>тами</w:t>
            </w:r>
          </w:p>
        </w:tc>
      </w:tr>
      <w:tr w:rsidR="00EC7FBE" w14:paraId="764FFC9C" w14:textId="77777777" w:rsidTr="00ED4A85">
        <w:trPr>
          <w:cantSplit/>
          <w:trHeight w:val="81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028211" w14:textId="6F6FEB26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7E8A42" w14:textId="77777777" w:rsidR="00EC7FBE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Описанная окружность</w:t>
            </w:r>
          </w:p>
          <w:p w14:paraId="66060428" w14:textId="6B0465A6" w:rsidR="008A4D31" w:rsidRPr="00CE0A50" w:rsidRDefault="0000555F" w:rsidP="00CE0A50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E8ECE" w14:textId="0AB5B75D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8FB91" w14:textId="583C6463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33E6B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36F5BC" w14:textId="2CD736F6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56FE" w14:textId="6BC693C3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4ECF11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8807E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Восстанавливают предметную ситу</w:t>
            </w:r>
            <w:r w:rsidRPr="00CE0A50">
              <w:rPr>
                <w:sz w:val="20"/>
                <w:szCs w:val="20"/>
              </w:rPr>
              <w:t>а</w:t>
            </w:r>
            <w:r w:rsidRPr="00CE0A50">
              <w:rPr>
                <w:sz w:val="20"/>
                <w:szCs w:val="20"/>
              </w:rPr>
              <w:t>цию, описанную в задаче, переформ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лируют условие, извлекать необх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димую информацию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CA4DA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Оценивают ст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пень и способы достижения цели в учебных ситуац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ях, исправляют ошибки с пом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щью учителя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96D6B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proofErr w:type="gramStart"/>
            <w:r w:rsidRPr="00CE0A50">
              <w:rPr>
                <w:sz w:val="20"/>
                <w:szCs w:val="20"/>
              </w:rPr>
              <w:t>Верно</w:t>
            </w:r>
            <w:proofErr w:type="gramEnd"/>
            <w:r w:rsidRPr="00CE0A50">
              <w:rPr>
                <w:sz w:val="20"/>
                <w:szCs w:val="20"/>
              </w:rPr>
              <w:t xml:space="preserve"> используют в устной и письме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ной речи математ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ческие термины. Различают в речи собеседника арг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менты и факты</w:t>
            </w:r>
          </w:p>
        </w:tc>
      </w:tr>
      <w:tr w:rsidR="00EC7FBE" w14:paraId="4E73403C" w14:textId="77777777" w:rsidTr="00ED4A85">
        <w:trPr>
          <w:cantSplit/>
          <w:trHeight w:val="775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BE37" w14:textId="0D728A2E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90180" w14:textId="67FDA90E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Вписанная  и оп</w:t>
            </w:r>
            <w:r w:rsidRPr="00CE0A50">
              <w:rPr>
                <w:sz w:val="22"/>
                <w:szCs w:val="22"/>
              </w:rPr>
              <w:t>и</w:t>
            </w:r>
            <w:r w:rsidRPr="00CE0A50">
              <w:rPr>
                <w:sz w:val="22"/>
                <w:szCs w:val="22"/>
              </w:rPr>
              <w:t>санная окружн</w:t>
            </w:r>
            <w:r w:rsidRPr="00CE0A50">
              <w:rPr>
                <w:sz w:val="22"/>
                <w:szCs w:val="22"/>
              </w:rPr>
              <w:t>о</w:t>
            </w:r>
            <w:r w:rsidRPr="00CE0A50">
              <w:rPr>
                <w:sz w:val="22"/>
                <w:szCs w:val="22"/>
              </w:rPr>
              <w:t>сти.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43D8" w14:textId="784827C6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A615" w14:textId="1FE40D06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740F" w14:textId="036DA383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723CF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BD86" w14:textId="77777777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4AB27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6B92E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F485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39837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</w:p>
        </w:tc>
      </w:tr>
      <w:tr w:rsidR="00EC7FBE" w14:paraId="5E215AEE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40C04" w14:textId="78207EDC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7605A" w14:textId="4D91A898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 xml:space="preserve">Решение задач.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FDF8" w14:textId="032AD197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8B6A" w14:textId="0AD4579B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3.05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B34D" w14:textId="20268AF2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677C6" w14:textId="57644911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798F2" w14:textId="1FED6A21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3462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B40F8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A0CD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Прилагают вол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вые усилия и пр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одолевают тру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ности и препя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ствия на пути д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стижения целей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7341E7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Дают адекватную оценку своему мн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нию</w:t>
            </w:r>
          </w:p>
        </w:tc>
      </w:tr>
      <w:tr w:rsidR="00EC7FBE" w14:paraId="69E6D087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38F6" w14:textId="62944341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A505" w14:textId="02958250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4687" w14:textId="1CB74EAC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3ED6" w14:textId="0F31802C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FCA5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E69E" w14:textId="34CB6C50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79D35" w14:textId="7E7BE8B7" w:rsidR="00EC7FBE" w:rsidRPr="00CE0A50" w:rsidRDefault="00EC7FBE" w:rsidP="00CE0A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C3FA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1EF79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01C3B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Прилагают вол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вые усилия и пр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одолевают тру</w:t>
            </w:r>
            <w:r w:rsidRPr="00CE0A50">
              <w:rPr>
                <w:sz w:val="20"/>
                <w:szCs w:val="20"/>
              </w:rPr>
              <w:t>д</w:t>
            </w:r>
            <w:r w:rsidRPr="00CE0A50">
              <w:rPr>
                <w:sz w:val="20"/>
                <w:szCs w:val="20"/>
              </w:rPr>
              <w:t>ности и препя</w:t>
            </w:r>
            <w:r w:rsidRPr="00CE0A50">
              <w:rPr>
                <w:sz w:val="20"/>
                <w:szCs w:val="20"/>
              </w:rPr>
              <w:t>т</w:t>
            </w:r>
            <w:r w:rsidRPr="00CE0A50">
              <w:rPr>
                <w:sz w:val="20"/>
                <w:szCs w:val="20"/>
              </w:rPr>
              <w:t>ствия на пути д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стижения целей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32BBA6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Дают адекватную оценку своему мн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нию</w:t>
            </w:r>
          </w:p>
        </w:tc>
      </w:tr>
      <w:tr w:rsidR="00EC7FBE" w14:paraId="49DA071E" w14:textId="77777777" w:rsidTr="00ED4A85">
        <w:trPr>
          <w:cantSplit/>
          <w:trHeight w:val="113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9E73" w14:textId="7CD9B5E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44E15" w14:textId="2EFF5CA7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b/>
                <w:bCs/>
                <w:i/>
                <w:iCs/>
                <w:sz w:val="22"/>
                <w:szCs w:val="22"/>
              </w:rPr>
              <w:t>Контрольная р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бота № 5 по т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ме: «Окру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CE0A50">
              <w:rPr>
                <w:b/>
                <w:bCs/>
                <w:i/>
                <w:iCs/>
                <w:sz w:val="22"/>
                <w:szCs w:val="22"/>
              </w:rPr>
              <w:t>ость»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354" w14:textId="3F51D489" w:rsidR="00EC7FBE" w:rsidRPr="00CE0A50" w:rsidRDefault="00EC7FBE" w:rsidP="00CE0A50">
            <w:pPr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6DE3" w14:textId="790EC790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iCs/>
                <w:color w:val="000000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15CB" w14:textId="219831D8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86DC7" w14:textId="56174000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72130" w14:textId="5C861744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i/>
                <w:sz w:val="20"/>
                <w:szCs w:val="20"/>
              </w:rPr>
              <w:t>Уметь</w:t>
            </w:r>
            <w:r w:rsidRPr="00CE0A50">
              <w:rPr>
                <w:sz w:val="20"/>
                <w:szCs w:val="20"/>
              </w:rPr>
              <w:t xml:space="preserve"> применять все изученные те</w:t>
            </w:r>
            <w:r w:rsidRPr="00CE0A50">
              <w:rPr>
                <w:sz w:val="20"/>
                <w:szCs w:val="20"/>
              </w:rPr>
              <w:t>о</w:t>
            </w:r>
            <w:r w:rsidRPr="00CE0A50">
              <w:rPr>
                <w:sz w:val="20"/>
                <w:szCs w:val="20"/>
              </w:rPr>
              <w:t>ремы при решении задач.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8D6C7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Адекватно оцен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вают результаты работы с помощью критериев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91C8D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609C2" w14:textId="77777777" w:rsidR="00EC7FBE" w:rsidRPr="00CE0A50" w:rsidRDefault="00EC7FBE" w:rsidP="00CE0A50">
            <w:pPr>
              <w:ind w:left="34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E406B" w14:textId="77777777" w:rsidR="00EC7FBE" w:rsidRPr="00CE0A50" w:rsidRDefault="00EC7FBE" w:rsidP="00CE0A50">
            <w:pPr>
              <w:ind w:left="35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 достаточной по</w:t>
            </w:r>
            <w:r w:rsidRPr="00CE0A50">
              <w:rPr>
                <w:sz w:val="20"/>
                <w:szCs w:val="20"/>
              </w:rPr>
              <w:t>л</w:t>
            </w:r>
            <w:r w:rsidRPr="00CE0A50">
              <w:rPr>
                <w:sz w:val="20"/>
                <w:szCs w:val="20"/>
              </w:rPr>
              <w:t>нотой и точностью выражают свои мысли посредством письменной речи</w:t>
            </w:r>
          </w:p>
        </w:tc>
      </w:tr>
      <w:tr w:rsidR="00EC7FBE" w14:paraId="67AA47AF" w14:textId="77777777" w:rsidTr="00ED4A85">
        <w:trPr>
          <w:cantSplit/>
          <w:trHeight w:val="53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C68A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7FDC" w14:textId="5669BE00" w:rsidR="00EC7FBE" w:rsidRPr="00CE0A50" w:rsidRDefault="00EC7FBE" w:rsidP="00CE0A50">
            <w:pPr>
              <w:rPr>
                <w:b/>
                <w:bCs/>
                <w:iCs/>
                <w:sz w:val="22"/>
                <w:szCs w:val="22"/>
              </w:rPr>
            </w:pPr>
            <w:r w:rsidRPr="00CE0A50">
              <w:rPr>
                <w:rFonts w:eastAsia="Calibri"/>
                <w:b/>
                <w:color w:val="000000"/>
                <w:sz w:val="22"/>
                <w:szCs w:val="22"/>
              </w:rPr>
              <w:t>Повторение. Р</w:t>
            </w:r>
            <w:r w:rsidRPr="00CE0A50">
              <w:rPr>
                <w:rFonts w:eastAsia="Calibri"/>
                <w:b/>
                <w:color w:val="000000"/>
                <w:sz w:val="22"/>
                <w:szCs w:val="22"/>
              </w:rPr>
              <w:t>е</w:t>
            </w:r>
            <w:r w:rsidRPr="00CE0A50">
              <w:rPr>
                <w:rFonts w:eastAsia="Calibri"/>
                <w:b/>
                <w:color w:val="000000"/>
                <w:sz w:val="22"/>
                <w:szCs w:val="22"/>
              </w:rPr>
              <w:t>шение задач.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20F" w14:textId="31AAE7C8" w:rsidR="00EC7FBE" w:rsidRPr="00CE0A50" w:rsidRDefault="00EC7FBE" w:rsidP="00CE0A50">
            <w:pPr>
              <w:snapToGri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E0A50">
              <w:rPr>
                <w:b/>
                <w:bCs/>
                <w:iCs/>
                <w:sz w:val="22"/>
                <w:szCs w:val="22"/>
              </w:rPr>
              <w:t>4 ч</w:t>
            </w:r>
            <w:r w:rsidRPr="00CE0A50">
              <w:rPr>
                <w:b/>
                <w:bCs/>
                <w:iCs/>
                <w:sz w:val="22"/>
                <w:szCs w:val="22"/>
              </w:rPr>
              <w:t>а</w:t>
            </w:r>
            <w:r w:rsidRPr="00CE0A50">
              <w:rPr>
                <w:b/>
                <w:bCs/>
                <w:iCs/>
                <w:sz w:val="22"/>
                <w:szCs w:val="22"/>
              </w:rPr>
              <w:t>са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9BF1" w14:textId="19C8BCC8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6C3A" w14:textId="66BCEF94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5DAB1" w14:textId="77777777" w:rsidR="00EC7FBE" w:rsidRPr="00CE0A50" w:rsidRDefault="00EC7FBE" w:rsidP="00CE0A50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8840" w14:textId="77777777" w:rsidR="00EC7FBE" w:rsidRPr="00CE0A50" w:rsidRDefault="00EC7FBE" w:rsidP="00CE0A50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D1D3" w14:textId="77777777" w:rsidR="00EC7FBE" w:rsidRPr="00CE0A50" w:rsidRDefault="00EC7FBE" w:rsidP="00CE0A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4593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DB89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C0D63" w14:textId="77777777" w:rsidR="00EC7FBE" w:rsidRPr="00CE0A50" w:rsidRDefault="00EC7FBE" w:rsidP="00CE0A50">
            <w:pPr>
              <w:ind w:left="-108"/>
              <w:rPr>
                <w:sz w:val="20"/>
                <w:szCs w:val="20"/>
              </w:rPr>
            </w:pPr>
          </w:p>
        </w:tc>
      </w:tr>
      <w:tr w:rsidR="00EC7FBE" w14:paraId="7844ABA0" w14:textId="77777777" w:rsidTr="00ED4A85">
        <w:trPr>
          <w:cantSplit/>
          <w:trHeight w:val="57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3FAC43" w14:textId="0A5D4DD9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2A3833" w14:textId="0CA700DA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Четырехугольн</w:t>
            </w:r>
            <w:r w:rsidRPr="00CE0A50">
              <w:rPr>
                <w:sz w:val="22"/>
                <w:szCs w:val="22"/>
              </w:rPr>
              <w:t>и</w:t>
            </w:r>
            <w:r w:rsidRPr="00CE0A50">
              <w:rPr>
                <w:sz w:val="22"/>
                <w:szCs w:val="22"/>
              </w:rPr>
              <w:t xml:space="preserve">ки.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B3F61" w14:textId="41535127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CC337" w14:textId="1BE89E2A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23B97" w14:textId="52E91386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852C3B" w14:textId="3D53F8E1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2623D7" w14:textId="2C590A7F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Систематизируют и обобщают изуче</w:t>
            </w:r>
            <w:r w:rsidRPr="00CE0A50">
              <w:rPr>
                <w:sz w:val="20"/>
                <w:szCs w:val="20"/>
              </w:rPr>
              <w:t>н</w:t>
            </w:r>
            <w:r w:rsidRPr="00CE0A50">
              <w:rPr>
                <w:sz w:val="20"/>
                <w:szCs w:val="20"/>
              </w:rPr>
              <w:t>ный материал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0D5B12" w14:textId="77777777" w:rsidR="00EC7FBE" w:rsidRPr="00CE0A50" w:rsidRDefault="00EC7FBE" w:rsidP="00CE0A50">
            <w:pPr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Осваивают культ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ру работы с учебн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ком, поиска инфо</w:t>
            </w:r>
            <w:r w:rsidRPr="00CE0A50">
              <w:rPr>
                <w:sz w:val="20"/>
                <w:szCs w:val="20"/>
              </w:rPr>
              <w:t>р</w:t>
            </w:r>
            <w:r w:rsidRPr="00CE0A50">
              <w:rPr>
                <w:sz w:val="20"/>
                <w:szCs w:val="20"/>
              </w:rPr>
              <w:t>мации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4A5E1D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Применяют пол</w:t>
            </w:r>
            <w:r w:rsidRPr="00CE0A50">
              <w:rPr>
                <w:sz w:val="20"/>
                <w:szCs w:val="20"/>
              </w:rPr>
              <w:t>у</w:t>
            </w:r>
            <w:r w:rsidRPr="00CE0A50">
              <w:rPr>
                <w:sz w:val="20"/>
                <w:szCs w:val="20"/>
              </w:rPr>
              <w:t>ченные знания  при решении различного вида задач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5A30FF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Работая по плану, сверяют свои де</w:t>
            </w:r>
            <w:r w:rsidRPr="00CE0A50">
              <w:rPr>
                <w:sz w:val="20"/>
                <w:szCs w:val="20"/>
              </w:rPr>
              <w:t>й</w:t>
            </w:r>
            <w:r w:rsidRPr="00CE0A50">
              <w:rPr>
                <w:sz w:val="20"/>
                <w:szCs w:val="20"/>
              </w:rPr>
              <w:t>ствия с целью, вносят коррект</w:t>
            </w:r>
            <w:r w:rsidRPr="00CE0A50">
              <w:rPr>
                <w:sz w:val="20"/>
                <w:szCs w:val="20"/>
              </w:rPr>
              <w:t>и</w:t>
            </w:r>
            <w:r w:rsidRPr="00CE0A50">
              <w:rPr>
                <w:sz w:val="20"/>
                <w:szCs w:val="20"/>
              </w:rPr>
              <w:t>ровки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CF2CDD" w14:textId="77777777" w:rsidR="00EC7FBE" w:rsidRPr="00CE0A50" w:rsidRDefault="00EC7FBE" w:rsidP="00CE0A50">
            <w:pPr>
              <w:keepLines/>
              <w:autoSpaceDE w:val="0"/>
              <w:rPr>
                <w:sz w:val="20"/>
                <w:szCs w:val="20"/>
              </w:rPr>
            </w:pPr>
            <w:r w:rsidRPr="00CE0A50">
              <w:rPr>
                <w:sz w:val="20"/>
                <w:szCs w:val="20"/>
              </w:rPr>
              <w:t>Дают адекватную оценку своему мн</w:t>
            </w:r>
            <w:r w:rsidRPr="00CE0A50">
              <w:rPr>
                <w:sz w:val="20"/>
                <w:szCs w:val="20"/>
              </w:rPr>
              <w:t>е</w:t>
            </w:r>
            <w:r w:rsidRPr="00CE0A50">
              <w:rPr>
                <w:sz w:val="20"/>
                <w:szCs w:val="20"/>
              </w:rPr>
              <w:t>нию</w:t>
            </w:r>
          </w:p>
        </w:tc>
      </w:tr>
      <w:tr w:rsidR="00EC7FBE" w14:paraId="57D4FE69" w14:textId="77777777" w:rsidTr="00ED4A85">
        <w:trPr>
          <w:cantSplit/>
          <w:trHeight w:val="551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57F9A" w14:textId="45773C9E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D0B63" w14:textId="7DD870F3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Площадь.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CA01" w14:textId="345D26A7" w:rsidR="00EC7FBE" w:rsidRPr="00CE0A50" w:rsidRDefault="00EC7FBE" w:rsidP="00CE0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57B6" w14:textId="46086110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C8AA" w14:textId="529ECED9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303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9BEA4F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787F5E" w14:textId="77777777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BAE222" w14:textId="77777777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8219E6" w14:textId="77777777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D288DCE" w14:textId="77777777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</w:tr>
      <w:tr w:rsidR="00EC7FBE" w14:paraId="19B30964" w14:textId="77777777" w:rsidTr="00ED4A85">
        <w:trPr>
          <w:cantSplit/>
          <w:trHeight w:val="56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2FAF43" w14:textId="5A0C4BAD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0BC4C8" w14:textId="7248F289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Подобные тр</w:t>
            </w:r>
            <w:r w:rsidRPr="00CE0A50">
              <w:rPr>
                <w:sz w:val="22"/>
                <w:szCs w:val="22"/>
              </w:rPr>
              <w:t>е</w:t>
            </w:r>
            <w:r w:rsidRPr="00CE0A50">
              <w:rPr>
                <w:sz w:val="22"/>
                <w:szCs w:val="22"/>
              </w:rPr>
              <w:t>угольники.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81FD7" w14:textId="74A09434" w:rsidR="00EC7FBE" w:rsidRPr="00CE0A50" w:rsidRDefault="00EC7FBE" w:rsidP="00CE0A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63621" w14:textId="4A80784E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07A4D" w14:textId="31724C80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A7ADD4" w14:textId="7974C9D9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DAF815" w14:textId="159240E5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156165" w14:textId="336C2503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0A1FAD" w14:textId="486DB2AB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F7B761" w14:textId="3C5949B7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EA50BD" w14:textId="16906401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</w:tr>
      <w:tr w:rsidR="00EC7FBE" w14:paraId="0031905C" w14:textId="77777777" w:rsidTr="00ED4A85">
        <w:trPr>
          <w:cantSplit/>
          <w:trHeight w:val="53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4EFD5" w14:textId="56A2242C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9777" w14:textId="11D1F553" w:rsidR="00EC7FBE" w:rsidRPr="00CE0A50" w:rsidRDefault="00EC7FBE" w:rsidP="00CE0A50">
            <w:pPr>
              <w:rPr>
                <w:sz w:val="22"/>
                <w:szCs w:val="22"/>
              </w:rPr>
            </w:pPr>
            <w:r w:rsidRPr="00CE0A50">
              <w:rPr>
                <w:sz w:val="22"/>
                <w:szCs w:val="22"/>
              </w:rPr>
              <w:t>Окружность.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E871" w14:textId="4F62904B" w:rsidR="00EC7FBE" w:rsidRPr="00CE0A50" w:rsidRDefault="00EC7FBE" w:rsidP="00CE0A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C51C" w14:textId="3D942BD7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95C6" w14:textId="08ED9309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AF4F" w14:textId="4610A82D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9E45F1" w14:textId="26D05CF2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EDD2AA" w14:textId="04A16BB4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B7B2BB" w14:textId="2D50823F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5063C9" w14:textId="36AD317E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10E42D" w14:textId="56D4A43A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</w:tr>
      <w:tr w:rsidR="00EC7FBE" w14:paraId="444AA85D" w14:textId="77777777" w:rsidTr="00980FD6">
        <w:trPr>
          <w:cantSplit/>
          <w:trHeight w:val="53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24C33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0310" w14:textId="7F29CA6D" w:rsidR="00EC7FBE" w:rsidRPr="00CE0A50" w:rsidRDefault="00EC7FBE" w:rsidP="00CE0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620B" w14:textId="0147C537" w:rsidR="00EC7FBE" w:rsidRPr="00CE0A50" w:rsidRDefault="00EC7FBE" w:rsidP="00CE0A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часов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02AE" w14:textId="77777777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C061" w14:textId="5F60822A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03C2" w14:textId="77777777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FDFE" w14:textId="77777777" w:rsidR="00EC7FBE" w:rsidRPr="00CE0A50" w:rsidRDefault="00EC7FBE" w:rsidP="00CE0A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AF547" w14:textId="77777777" w:rsidR="00EC7FBE" w:rsidRPr="00CE0A50" w:rsidRDefault="00EC7FBE" w:rsidP="00CE0A5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0963B" w14:textId="77777777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55EF" w14:textId="77777777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2D9F71" w14:textId="1AA4681A" w:rsidR="00EC7FBE" w:rsidRPr="00CE0A50" w:rsidRDefault="00EC7FBE" w:rsidP="00CE0A50">
            <w:pPr>
              <w:keepLines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 </w:t>
            </w:r>
            <w:r w:rsidRPr="00CE0A50">
              <w:rPr>
                <w:sz w:val="22"/>
                <w:szCs w:val="22"/>
                <w:u w:val="single"/>
              </w:rPr>
              <w:t>5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14:paraId="57590049" w14:textId="77777777" w:rsidR="009651FA" w:rsidRDefault="009651FA">
      <w:pPr>
        <w:jc w:val="both"/>
      </w:pPr>
    </w:p>
    <w:sectPr w:rsidR="009651FA" w:rsidSect="00632B3D">
      <w:pgSz w:w="16838" w:h="11906" w:orient="landscape"/>
      <w:pgMar w:top="1560" w:right="567" w:bottom="426" w:left="28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47C8A" w14:textId="77777777" w:rsidR="00872784" w:rsidRDefault="00872784">
      <w:r>
        <w:separator/>
      </w:r>
    </w:p>
  </w:endnote>
  <w:endnote w:type="continuationSeparator" w:id="0">
    <w:p w14:paraId="172AD6D7" w14:textId="77777777" w:rsidR="00872784" w:rsidRDefault="0087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B542" w14:textId="77777777" w:rsidR="00872784" w:rsidRDefault="00872784">
      <w:r>
        <w:separator/>
      </w:r>
    </w:p>
  </w:footnote>
  <w:footnote w:type="continuationSeparator" w:id="0">
    <w:p w14:paraId="24CB12FC" w14:textId="77777777" w:rsidR="00872784" w:rsidRDefault="0087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2C77"/>
    <w:multiLevelType w:val="multilevel"/>
    <w:tmpl w:val="26B42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D7B23"/>
    <w:multiLevelType w:val="multilevel"/>
    <w:tmpl w:val="89F05A3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33333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0341C"/>
    <w:multiLevelType w:val="multilevel"/>
    <w:tmpl w:val="8E1C3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D4405"/>
    <w:multiLevelType w:val="multilevel"/>
    <w:tmpl w:val="88C2D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B52B53"/>
    <w:multiLevelType w:val="multilevel"/>
    <w:tmpl w:val="A9DAB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DF4CBA"/>
    <w:multiLevelType w:val="multilevel"/>
    <w:tmpl w:val="A176D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070F82"/>
    <w:multiLevelType w:val="multilevel"/>
    <w:tmpl w:val="545CA51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B97A23"/>
    <w:multiLevelType w:val="multilevel"/>
    <w:tmpl w:val="D68078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FDFD0"/>
    <w:rsid w:val="0000555F"/>
    <w:rsid w:val="000566BC"/>
    <w:rsid w:val="000977D6"/>
    <w:rsid w:val="000D4D94"/>
    <w:rsid w:val="001B6CC7"/>
    <w:rsid w:val="00215746"/>
    <w:rsid w:val="00376114"/>
    <w:rsid w:val="003E407D"/>
    <w:rsid w:val="003F0593"/>
    <w:rsid w:val="00424EF7"/>
    <w:rsid w:val="004522C3"/>
    <w:rsid w:val="00477DC9"/>
    <w:rsid w:val="004D7CB2"/>
    <w:rsid w:val="005E328C"/>
    <w:rsid w:val="00632B3D"/>
    <w:rsid w:val="006A5DC0"/>
    <w:rsid w:val="006F60BF"/>
    <w:rsid w:val="006F6802"/>
    <w:rsid w:val="007050F2"/>
    <w:rsid w:val="00741B9E"/>
    <w:rsid w:val="008159B8"/>
    <w:rsid w:val="00872784"/>
    <w:rsid w:val="008727C6"/>
    <w:rsid w:val="008873A9"/>
    <w:rsid w:val="008A4D31"/>
    <w:rsid w:val="009651FA"/>
    <w:rsid w:val="00980FD6"/>
    <w:rsid w:val="00B91C28"/>
    <w:rsid w:val="00BD3EDE"/>
    <w:rsid w:val="00C835EA"/>
    <w:rsid w:val="00CD725B"/>
    <w:rsid w:val="00CE0A50"/>
    <w:rsid w:val="00D04345"/>
    <w:rsid w:val="00D77A8C"/>
    <w:rsid w:val="00EA1A9D"/>
    <w:rsid w:val="00EC7FBE"/>
    <w:rsid w:val="00ED4A85"/>
    <w:rsid w:val="00ED6021"/>
    <w:rsid w:val="00F029D2"/>
    <w:rsid w:val="146FD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6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56" w:lineRule="auto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  <w:color w:val="333333"/>
    </w:rPr>
  </w:style>
  <w:style w:type="character" w:customStyle="1" w:styleId="WW8Num5z1">
    <w:name w:val="WW8Num5z1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3">
    <w:name w:val="Текст Знак"/>
    <w:qFormat/>
    <w:rPr>
      <w:rFonts w:ascii="Courier New" w:hAnsi="Courier New" w:cs="Courier New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4"/>
      <w:szCs w:val="24"/>
    </w:rPr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с отступом 2 Знак"/>
    <w:qFormat/>
    <w:rPr>
      <w:sz w:val="28"/>
      <w:szCs w:val="24"/>
    </w:rPr>
  </w:style>
  <w:style w:type="character" w:customStyle="1" w:styleId="21">
    <w:name w:val="Основной текст с отступом 2 Знак1"/>
    <w:qFormat/>
    <w:rPr>
      <w:sz w:val="24"/>
      <w:szCs w:val="24"/>
    </w:rPr>
  </w:style>
  <w:style w:type="character" w:customStyle="1" w:styleId="20">
    <w:name w:val="Основной текст (2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_"/>
    <w:qFormat/>
    <w:rPr>
      <w:i/>
      <w:iCs/>
      <w:sz w:val="24"/>
      <w:szCs w:val="24"/>
      <w:shd w:val="clear" w:color="auto" w:fill="FFFFFF"/>
    </w:rPr>
  </w:style>
  <w:style w:type="character" w:customStyle="1" w:styleId="10">
    <w:name w:val="Заголовок №1_"/>
    <w:qFormat/>
    <w:rPr>
      <w:b/>
      <w:bCs/>
      <w:spacing w:val="-10"/>
      <w:sz w:val="24"/>
      <w:szCs w:val="24"/>
      <w:shd w:val="clear" w:color="auto" w:fill="FFFFFF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a6">
    <w:name w:val="Название Знак"/>
    <w:qFormat/>
    <w:rPr>
      <w:sz w:val="28"/>
    </w:rPr>
  </w:style>
  <w:style w:type="character" w:customStyle="1" w:styleId="9pt">
    <w:name w:val="Основной текст + 9 pt"/>
    <w:qFormat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qFormat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a7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ntStyle395">
    <w:name w:val="Font Style395"/>
    <w:qFormat/>
    <w:rPr>
      <w:rFonts w:ascii="Segoe UI" w:hAnsi="Segoe UI" w:cs="Segoe UI"/>
      <w:b/>
      <w:bCs/>
      <w:color w:val="000000"/>
      <w:spacing w:val="-10"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a8">
    <w:name w:val="Нижний колонтитул Знак"/>
    <w:qFormat/>
    <w:rPr>
      <w:rFonts w:ascii="Calibri" w:hAnsi="Calibri" w:cs="Calibri"/>
      <w:sz w:val="22"/>
      <w:szCs w:val="22"/>
    </w:rPr>
  </w:style>
  <w:style w:type="character" w:styleId="a9">
    <w:name w:val="page number"/>
  </w:style>
  <w:style w:type="character" w:customStyle="1" w:styleId="aa">
    <w:name w:val="Верхний колонтитул Знак"/>
    <w:qFormat/>
    <w:rPr>
      <w:rFonts w:ascii="Calibri" w:hAnsi="Calibri" w:cs="Calibri"/>
      <w:sz w:val="22"/>
      <w:szCs w:val="22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b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ac">
    <w:name w:val="Без интервала Знак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d"/>
    <w:qFormat/>
    <w:pPr>
      <w:jc w:val="center"/>
    </w:pPr>
    <w:rPr>
      <w:sz w:val="28"/>
      <w:szCs w:val="20"/>
      <w:lang w:val="en-US"/>
    </w:rPr>
  </w:style>
  <w:style w:type="paragraph" w:styleId="ad">
    <w:name w:val="Body Text"/>
    <w:basedOn w:val="a"/>
    <w:pPr>
      <w:spacing w:after="120"/>
    </w:pPr>
    <w:rPr>
      <w:lang w:val="en-US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f1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ParagraphStyle">
    <w:name w:val="Paragraph Style"/>
    <w:qFormat/>
    <w:pPr>
      <w:autoSpaceDE w:val="0"/>
    </w:pPr>
    <w:rPr>
      <w:rFonts w:ascii="Arial" w:eastAsia="Times New Roman" w:hAnsi="Arial" w:cs="Arial"/>
      <w:sz w:val="24"/>
      <w:lang w:val="ru-RU" w:bidi="ar-SA"/>
    </w:rPr>
  </w:style>
  <w:style w:type="paragraph" w:styleId="af2">
    <w:name w:val="Normal (Web)"/>
    <w:basedOn w:val="a"/>
    <w:qFormat/>
    <w:pPr>
      <w:spacing w:before="280" w:after="280"/>
    </w:pPr>
  </w:style>
  <w:style w:type="paragraph" w:styleId="af3">
    <w:name w:val="Body Text Indent"/>
    <w:basedOn w:val="a"/>
    <w:pPr>
      <w:suppressAutoHyphens/>
      <w:spacing w:after="120"/>
      <w:ind w:left="283"/>
    </w:pPr>
    <w:rPr>
      <w:lang w:val="en-US"/>
    </w:rPr>
  </w:style>
  <w:style w:type="paragraph" w:styleId="22">
    <w:name w:val="Body Text Indent 2"/>
    <w:basedOn w:val="a"/>
    <w:qFormat/>
    <w:pPr>
      <w:spacing w:line="360" w:lineRule="auto"/>
      <w:ind w:firstLine="709"/>
      <w:jc w:val="both"/>
    </w:pPr>
    <w:rPr>
      <w:sz w:val="28"/>
      <w:lang w:val="en-US"/>
    </w:rPr>
  </w:style>
  <w:style w:type="paragraph" w:customStyle="1" w:styleId="23">
    <w:name w:val="Основной текст (2)"/>
    <w:basedOn w:val="a"/>
    <w:qFormat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line="230" w:lineRule="exact"/>
      <w:ind w:firstLine="280"/>
      <w:jc w:val="both"/>
    </w:pPr>
    <w:rPr>
      <w:i/>
      <w:iCs/>
      <w:lang w:val="en-US"/>
    </w:rPr>
  </w:style>
  <w:style w:type="paragraph" w:customStyle="1" w:styleId="12">
    <w:name w:val="Заголовок №1"/>
    <w:basedOn w:val="a"/>
    <w:qFormat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b/>
      <w:bCs/>
      <w:spacing w:val="-10"/>
      <w:lang w:val="en-US"/>
    </w:rPr>
  </w:style>
  <w:style w:type="paragraph" w:styleId="af5">
    <w:name w:val="footnote text"/>
    <w:basedOn w:val="a"/>
    <w:pPr>
      <w:widowControl w:val="0"/>
      <w:autoSpaceDE w:val="0"/>
      <w:spacing w:line="480" w:lineRule="auto"/>
      <w:ind w:firstLine="560"/>
      <w:jc w:val="both"/>
    </w:pPr>
    <w:rPr>
      <w:sz w:val="20"/>
      <w:szCs w:val="20"/>
    </w:rPr>
  </w:style>
  <w:style w:type="paragraph" w:styleId="af6">
    <w:name w:val="Block Text"/>
    <w:basedOn w:val="a"/>
    <w:qFormat/>
    <w:pPr>
      <w:ind w:left="57" w:right="57" w:firstLine="720"/>
      <w:jc w:val="both"/>
    </w:pPr>
    <w:rPr>
      <w:rFonts w:eastAsia="Calibri"/>
    </w:rPr>
  </w:style>
  <w:style w:type="paragraph" w:customStyle="1" w:styleId="Style261">
    <w:name w:val="Style261"/>
    <w:basedOn w:val="a"/>
    <w:qFormat/>
    <w:pPr>
      <w:widowControl w:val="0"/>
      <w:autoSpaceDE w:val="0"/>
      <w:jc w:val="both"/>
    </w:pPr>
    <w:rPr>
      <w:rFonts w:ascii="Segoe UI" w:hAnsi="Segoe UI" w:cs="Segoe UI"/>
    </w:rPr>
  </w:style>
  <w:style w:type="paragraph" w:customStyle="1" w:styleId="13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cs="Verdana"/>
      <w:sz w:val="28"/>
      <w:szCs w:val="28"/>
      <w:lang w:bidi="pa-IN"/>
    </w:rPr>
  </w:style>
  <w:style w:type="paragraph" w:styleId="af7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val="en-US"/>
    </w:rPr>
  </w:style>
  <w:style w:type="paragraph" w:styleId="af8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val="en-US"/>
    </w:rPr>
  </w:style>
  <w:style w:type="paragraph" w:styleId="af9">
    <w:name w:val="Balloon Text"/>
    <w:basedOn w:val="a"/>
    <w:qFormat/>
    <w:rPr>
      <w:rFonts w:ascii="Tahoma" w:eastAsia="Calibri" w:hAnsi="Tahoma" w:cs="Tahoma"/>
      <w:sz w:val="16"/>
      <w:szCs w:val="16"/>
      <w:lang w:val="en-US"/>
    </w:rPr>
  </w:style>
  <w:style w:type="paragraph" w:customStyle="1" w:styleId="Style13">
    <w:name w:val="Style13"/>
    <w:basedOn w:val="a"/>
    <w:qFormat/>
    <w:pPr>
      <w:widowControl w:val="0"/>
      <w:autoSpaceDE w:val="0"/>
    </w:pPr>
  </w:style>
  <w:style w:type="paragraph" w:customStyle="1" w:styleId="Default">
    <w:name w:val="Default"/>
    <w:qFormat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afa">
    <w:name w:val="Table Grid"/>
    <w:basedOn w:val="a1"/>
    <w:uiPriority w:val="59"/>
    <w:rsid w:val="00D77A8C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56" w:lineRule="auto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  <w:color w:val="333333"/>
    </w:rPr>
  </w:style>
  <w:style w:type="character" w:customStyle="1" w:styleId="WW8Num5z1">
    <w:name w:val="WW8Num5z1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3">
    <w:name w:val="Текст Знак"/>
    <w:qFormat/>
    <w:rPr>
      <w:rFonts w:ascii="Courier New" w:hAnsi="Courier New" w:cs="Courier New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4"/>
      <w:szCs w:val="24"/>
    </w:rPr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с отступом 2 Знак"/>
    <w:qFormat/>
    <w:rPr>
      <w:sz w:val="28"/>
      <w:szCs w:val="24"/>
    </w:rPr>
  </w:style>
  <w:style w:type="character" w:customStyle="1" w:styleId="21">
    <w:name w:val="Основной текст с отступом 2 Знак1"/>
    <w:qFormat/>
    <w:rPr>
      <w:sz w:val="24"/>
      <w:szCs w:val="24"/>
    </w:rPr>
  </w:style>
  <w:style w:type="character" w:customStyle="1" w:styleId="20">
    <w:name w:val="Основной текст (2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_"/>
    <w:qFormat/>
    <w:rPr>
      <w:i/>
      <w:iCs/>
      <w:sz w:val="24"/>
      <w:szCs w:val="24"/>
      <w:shd w:val="clear" w:color="auto" w:fill="FFFFFF"/>
    </w:rPr>
  </w:style>
  <w:style w:type="character" w:customStyle="1" w:styleId="10">
    <w:name w:val="Заголовок №1_"/>
    <w:qFormat/>
    <w:rPr>
      <w:b/>
      <w:bCs/>
      <w:spacing w:val="-10"/>
      <w:sz w:val="24"/>
      <w:szCs w:val="24"/>
      <w:shd w:val="clear" w:color="auto" w:fill="FFFFFF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a6">
    <w:name w:val="Название Знак"/>
    <w:qFormat/>
    <w:rPr>
      <w:sz w:val="28"/>
    </w:rPr>
  </w:style>
  <w:style w:type="character" w:customStyle="1" w:styleId="9pt">
    <w:name w:val="Основной текст + 9 pt"/>
    <w:qFormat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qFormat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a7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ntStyle395">
    <w:name w:val="Font Style395"/>
    <w:qFormat/>
    <w:rPr>
      <w:rFonts w:ascii="Segoe UI" w:hAnsi="Segoe UI" w:cs="Segoe UI"/>
      <w:b/>
      <w:bCs/>
      <w:color w:val="000000"/>
      <w:spacing w:val="-10"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a8">
    <w:name w:val="Нижний колонтитул Знак"/>
    <w:qFormat/>
    <w:rPr>
      <w:rFonts w:ascii="Calibri" w:hAnsi="Calibri" w:cs="Calibri"/>
      <w:sz w:val="22"/>
      <w:szCs w:val="22"/>
    </w:rPr>
  </w:style>
  <w:style w:type="character" w:styleId="a9">
    <w:name w:val="page number"/>
  </w:style>
  <w:style w:type="character" w:customStyle="1" w:styleId="aa">
    <w:name w:val="Верхний колонтитул Знак"/>
    <w:qFormat/>
    <w:rPr>
      <w:rFonts w:ascii="Calibri" w:hAnsi="Calibri" w:cs="Calibri"/>
      <w:sz w:val="22"/>
      <w:szCs w:val="22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b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ac">
    <w:name w:val="Без интервала Знак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d"/>
    <w:qFormat/>
    <w:pPr>
      <w:jc w:val="center"/>
    </w:pPr>
    <w:rPr>
      <w:sz w:val="28"/>
      <w:szCs w:val="20"/>
      <w:lang w:val="en-US"/>
    </w:rPr>
  </w:style>
  <w:style w:type="paragraph" w:styleId="ad">
    <w:name w:val="Body Text"/>
    <w:basedOn w:val="a"/>
    <w:pPr>
      <w:spacing w:after="120"/>
    </w:pPr>
    <w:rPr>
      <w:lang w:val="en-US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f1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ParagraphStyle">
    <w:name w:val="Paragraph Style"/>
    <w:qFormat/>
    <w:pPr>
      <w:autoSpaceDE w:val="0"/>
    </w:pPr>
    <w:rPr>
      <w:rFonts w:ascii="Arial" w:eastAsia="Times New Roman" w:hAnsi="Arial" w:cs="Arial"/>
      <w:sz w:val="24"/>
      <w:lang w:val="ru-RU" w:bidi="ar-SA"/>
    </w:rPr>
  </w:style>
  <w:style w:type="paragraph" w:styleId="af2">
    <w:name w:val="Normal (Web)"/>
    <w:basedOn w:val="a"/>
    <w:qFormat/>
    <w:pPr>
      <w:spacing w:before="280" w:after="280"/>
    </w:pPr>
  </w:style>
  <w:style w:type="paragraph" w:styleId="af3">
    <w:name w:val="Body Text Indent"/>
    <w:basedOn w:val="a"/>
    <w:pPr>
      <w:suppressAutoHyphens/>
      <w:spacing w:after="120"/>
      <w:ind w:left="283"/>
    </w:pPr>
    <w:rPr>
      <w:lang w:val="en-US"/>
    </w:rPr>
  </w:style>
  <w:style w:type="paragraph" w:styleId="22">
    <w:name w:val="Body Text Indent 2"/>
    <w:basedOn w:val="a"/>
    <w:qFormat/>
    <w:pPr>
      <w:spacing w:line="360" w:lineRule="auto"/>
      <w:ind w:firstLine="709"/>
      <w:jc w:val="both"/>
    </w:pPr>
    <w:rPr>
      <w:sz w:val="28"/>
      <w:lang w:val="en-US"/>
    </w:rPr>
  </w:style>
  <w:style w:type="paragraph" w:customStyle="1" w:styleId="23">
    <w:name w:val="Основной текст (2)"/>
    <w:basedOn w:val="a"/>
    <w:qFormat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line="230" w:lineRule="exact"/>
      <w:ind w:firstLine="280"/>
      <w:jc w:val="both"/>
    </w:pPr>
    <w:rPr>
      <w:i/>
      <w:iCs/>
      <w:lang w:val="en-US"/>
    </w:rPr>
  </w:style>
  <w:style w:type="paragraph" w:customStyle="1" w:styleId="12">
    <w:name w:val="Заголовок №1"/>
    <w:basedOn w:val="a"/>
    <w:qFormat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b/>
      <w:bCs/>
      <w:spacing w:val="-10"/>
      <w:lang w:val="en-US"/>
    </w:rPr>
  </w:style>
  <w:style w:type="paragraph" w:styleId="af5">
    <w:name w:val="footnote text"/>
    <w:basedOn w:val="a"/>
    <w:pPr>
      <w:widowControl w:val="0"/>
      <w:autoSpaceDE w:val="0"/>
      <w:spacing w:line="480" w:lineRule="auto"/>
      <w:ind w:firstLine="560"/>
      <w:jc w:val="both"/>
    </w:pPr>
    <w:rPr>
      <w:sz w:val="20"/>
      <w:szCs w:val="20"/>
    </w:rPr>
  </w:style>
  <w:style w:type="paragraph" w:styleId="af6">
    <w:name w:val="Block Text"/>
    <w:basedOn w:val="a"/>
    <w:qFormat/>
    <w:pPr>
      <w:ind w:left="57" w:right="57" w:firstLine="720"/>
      <w:jc w:val="both"/>
    </w:pPr>
    <w:rPr>
      <w:rFonts w:eastAsia="Calibri"/>
    </w:rPr>
  </w:style>
  <w:style w:type="paragraph" w:customStyle="1" w:styleId="Style261">
    <w:name w:val="Style261"/>
    <w:basedOn w:val="a"/>
    <w:qFormat/>
    <w:pPr>
      <w:widowControl w:val="0"/>
      <w:autoSpaceDE w:val="0"/>
      <w:jc w:val="both"/>
    </w:pPr>
    <w:rPr>
      <w:rFonts w:ascii="Segoe UI" w:hAnsi="Segoe UI" w:cs="Segoe UI"/>
    </w:rPr>
  </w:style>
  <w:style w:type="paragraph" w:customStyle="1" w:styleId="13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cs="Verdana"/>
      <w:sz w:val="28"/>
      <w:szCs w:val="28"/>
      <w:lang w:bidi="pa-IN"/>
    </w:rPr>
  </w:style>
  <w:style w:type="paragraph" w:styleId="af7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val="en-US"/>
    </w:rPr>
  </w:style>
  <w:style w:type="paragraph" w:styleId="af8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val="en-US"/>
    </w:rPr>
  </w:style>
  <w:style w:type="paragraph" w:styleId="af9">
    <w:name w:val="Balloon Text"/>
    <w:basedOn w:val="a"/>
    <w:qFormat/>
    <w:rPr>
      <w:rFonts w:ascii="Tahoma" w:eastAsia="Calibri" w:hAnsi="Tahoma" w:cs="Tahoma"/>
      <w:sz w:val="16"/>
      <w:szCs w:val="16"/>
      <w:lang w:val="en-US"/>
    </w:rPr>
  </w:style>
  <w:style w:type="paragraph" w:customStyle="1" w:styleId="Style13">
    <w:name w:val="Style13"/>
    <w:basedOn w:val="a"/>
    <w:qFormat/>
    <w:pPr>
      <w:widowControl w:val="0"/>
      <w:autoSpaceDE w:val="0"/>
    </w:pPr>
  </w:style>
  <w:style w:type="paragraph" w:customStyle="1" w:styleId="Default">
    <w:name w:val="Default"/>
    <w:qFormat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afa">
    <w:name w:val="Table Grid"/>
    <w:basedOn w:val="a1"/>
    <w:uiPriority w:val="59"/>
    <w:rsid w:val="00D77A8C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1942-ED00-4AFF-9E4A-3CBFCA96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1</Pages>
  <Words>4274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Екатерина Михайловеа</dc:creator>
  <cp:keywords/>
  <dc:description/>
  <cp:lastModifiedBy>user</cp:lastModifiedBy>
  <cp:revision>11</cp:revision>
  <cp:lastPrinted>2021-06-19T04:47:00Z</cp:lastPrinted>
  <dcterms:created xsi:type="dcterms:W3CDTF">2020-06-03T11:36:00Z</dcterms:created>
  <dcterms:modified xsi:type="dcterms:W3CDTF">2022-01-17T09:16:00Z</dcterms:modified>
  <dc:language>en-US</dc:language>
</cp:coreProperties>
</file>